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06322" w14:textId="77777777" w:rsidR="00E311D5" w:rsidRDefault="00CD4E83">
      <w:pPr>
        <w:pBdr>
          <w:top w:val="single" w:sz="4" w:space="1" w:color="000000"/>
          <w:left w:val="single" w:sz="4" w:space="21" w:color="000000"/>
          <w:bottom w:val="single" w:sz="4" w:space="0" w:color="000000"/>
          <w:right w:val="single" w:sz="4" w:space="0" w:color="000000"/>
        </w:pBdr>
        <w:shd w:val="clear" w:color="auto" w:fill="FF3300"/>
        <w:ind w:right="-567"/>
        <w:rPr>
          <w:rFonts w:ascii="Arial Narrow" w:eastAsia="Arial Narrow" w:hAnsi="Arial Narrow" w:cs="Arial Narrow"/>
          <w:color w:val="000000"/>
          <w:sz w:val="38"/>
          <w:szCs w:val="38"/>
        </w:rPr>
      </w:pPr>
      <w:r>
        <w:rPr>
          <w:smallCaps/>
          <w:color w:val="000000"/>
          <w:sz w:val="38"/>
          <w:szCs w:val="38"/>
        </w:rPr>
        <w:t>FÉDÉRATION  INTERNATIONALE  DE  GYMNASTIQUE</w:t>
      </w:r>
    </w:p>
    <w:p w14:paraId="08E80CB6" w14:textId="77777777" w:rsidR="00E311D5" w:rsidRDefault="00CD4E83">
      <w:pPr>
        <w:tabs>
          <w:tab w:val="left" w:pos="3402"/>
          <w:tab w:val="right" w:pos="9214"/>
        </w:tabs>
        <w:rPr>
          <w:rFonts w:ascii="Calibri" w:eastAsia="Calibri" w:hAnsi="Calibri" w:cs="Calibri"/>
          <w:b/>
          <w:smallCaps/>
          <w:sz w:val="28"/>
          <w:szCs w:val="28"/>
        </w:rPr>
      </w:pPr>
      <w:r>
        <w:rPr>
          <w:noProof/>
        </w:rPr>
        <mc:AlternateContent>
          <mc:Choice Requires="wps">
            <w:drawing>
              <wp:anchor distT="0" distB="0" distL="114300" distR="114300" simplePos="0" relativeHeight="251657216" behindDoc="0" locked="0" layoutInCell="1" allowOverlap="1" wp14:anchorId="6546A821" wp14:editId="62ACE43C">
                <wp:simplePos x="0" y="0"/>
                <wp:positionH relativeFrom="column">
                  <wp:posOffset>86995</wp:posOffset>
                </wp:positionH>
                <wp:positionV relativeFrom="paragraph">
                  <wp:posOffset>86360</wp:posOffset>
                </wp:positionV>
                <wp:extent cx="4204970" cy="760730"/>
                <wp:effectExtent l="0" t="0" r="0" b="0"/>
                <wp:wrapNone/>
                <wp:docPr id="10" name="Rectângulo 10"/>
                <wp:cNvGraphicFramePr/>
                <a:graphic xmlns:a="http://schemas.openxmlformats.org/drawingml/2006/main">
                  <a:graphicData uri="http://schemas.microsoft.com/office/word/2010/wordprocessingShape">
                    <wps:wsp>
                      <wps:cNvSpPr/>
                      <wps:spPr>
                        <a:xfrm>
                          <a:off x="3248278" y="3404398"/>
                          <a:ext cx="4195445" cy="751205"/>
                        </a:xfrm>
                        <a:prstGeom prst="rect">
                          <a:avLst/>
                        </a:prstGeom>
                        <a:solidFill>
                          <a:srgbClr val="FFFFFF"/>
                        </a:solidFill>
                        <a:ln w="9525" cap="flat" cmpd="sng">
                          <a:solidFill>
                            <a:srgbClr val="EAEAEA"/>
                          </a:solidFill>
                          <a:prstDash val="solid"/>
                          <a:miter lim="800000"/>
                          <a:headEnd type="none" w="sm" len="sm"/>
                          <a:tailEnd type="none" w="sm" len="sm"/>
                        </a:ln>
                      </wps:spPr>
                      <wps:txbx>
                        <w:txbxContent>
                          <w:p w14:paraId="25F19DE6" w14:textId="77777777" w:rsidR="00E311D5" w:rsidRDefault="00E311D5">
                            <w:pPr>
                              <w:jc w:val="center"/>
                            </w:pPr>
                          </w:p>
                          <w:p w14:paraId="41434A96" w14:textId="77777777" w:rsidR="00E311D5" w:rsidRPr="00571C3B" w:rsidRDefault="00CD4E83">
                            <w:pPr>
                              <w:jc w:val="center"/>
                              <w:rPr>
                                <w:lang w:val="en-US"/>
                              </w:rPr>
                            </w:pPr>
                            <w:r>
                              <w:rPr>
                                <w:rFonts w:ascii="Arial" w:eastAsia="Arial" w:hAnsi="Arial" w:cs="Arial"/>
                                <w:b/>
                                <w:smallCaps/>
                                <w:color w:val="000000"/>
                                <w:sz w:val="32"/>
                              </w:rPr>
                              <w:t xml:space="preserve">COIMBRA TRAMPOLINE WORLD CUP, COIMBRA – </w:t>
                            </w:r>
                            <w:r w:rsidRPr="00571C3B">
                              <w:rPr>
                                <w:rFonts w:ascii="Arial" w:eastAsia="Arial" w:hAnsi="Arial" w:cs="Arial"/>
                                <w:b/>
                                <w:smallCaps/>
                                <w:color w:val="000000"/>
                                <w:sz w:val="32"/>
                                <w:lang w:val="en-US"/>
                              </w:rPr>
                              <w:t>6</w:t>
                            </w:r>
                            <w:r>
                              <w:rPr>
                                <w:rFonts w:ascii="Arial" w:eastAsia="Arial" w:hAnsi="Arial" w:cs="Arial"/>
                                <w:b/>
                                <w:smallCaps/>
                                <w:color w:val="000000"/>
                                <w:sz w:val="32"/>
                                <w:vertAlign w:val="superscript"/>
                              </w:rPr>
                              <w:t>TH</w:t>
                            </w:r>
                            <w:r>
                              <w:rPr>
                                <w:rFonts w:ascii="Arial" w:eastAsia="Arial" w:hAnsi="Arial" w:cs="Arial"/>
                                <w:b/>
                                <w:smallCaps/>
                                <w:color w:val="000000"/>
                                <w:sz w:val="32"/>
                              </w:rPr>
                              <w:t xml:space="preserve"> TO </w:t>
                            </w:r>
                            <w:r w:rsidRPr="00571C3B">
                              <w:rPr>
                                <w:rFonts w:ascii="Arial" w:eastAsia="Arial" w:hAnsi="Arial" w:cs="Arial"/>
                                <w:b/>
                                <w:smallCaps/>
                                <w:color w:val="000000"/>
                                <w:sz w:val="32"/>
                                <w:lang w:val="en-US"/>
                              </w:rPr>
                              <w:t>7</w:t>
                            </w:r>
                            <w:r>
                              <w:rPr>
                                <w:rFonts w:ascii="Arial" w:eastAsia="Arial" w:hAnsi="Arial" w:cs="Arial"/>
                                <w:b/>
                                <w:smallCaps/>
                                <w:color w:val="000000"/>
                                <w:sz w:val="32"/>
                                <w:vertAlign w:val="superscript"/>
                              </w:rPr>
                              <w:t>TH</w:t>
                            </w:r>
                            <w:r>
                              <w:rPr>
                                <w:rFonts w:ascii="Arial" w:eastAsia="Arial" w:hAnsi="Arial" w:cs="Arial"/>
                                <w:b/>
                                <w:smallCaps/>
                                <w:color w:val="000000"/>
                                <w:sz w:val="32"/>
                              </w:rPr>
                              <w:t xml:space="preserve"> JU</w:t>
                            </w:r>
                            <w:r w:rsidRPr="00571C3B">
                              <w:rPr>
                                <w:rFonts w:ascii="Arial" w:eastAsia="Arial" w:hAnsi="Arial" w:cs="Arial"/>
                                <w:b/>
                                <w:smallCaps/>
                                <w:color w:val="000000"/>
                                <w:sz w:val="32"/>
                                <w:lang w:val="en-US"/>
                              </w:rPr>
                              <w:t>LY</w:t>
                            </w:r>
                            <w:r>
                              <w:rPr>
                                <w:rFonts w:ascii="Arial" w:eastAsia="Arial" w:hAnsi="Arial" w:cs="Arial"/>
                                <w:b/>
                                <w:smallCaps/>
                                <w:color w:val="000000"/>
                                <w:sz w:val="32"/>
                              </w:rPr>
                              <w:t xml:space="preserve"> 202</w:t>
                            </w:r>
                            <w:r w:rsidRPr="00571C3B">
                              <w:rPr>
                                <w:rFonts w:ascii="Arial" w:eastAsia="Arial" w:hAnsi="Arial" w:cs="Arial"/>
                                <w:b/>
                                <w:smallCaps/>
                                <w:color w:val="000000"/>
                                <w:sz w:val="32"/>
                                <w:lang w:val="en-US"/>
                              </w:rPr>
                              <w:t>4</w:t>
                            </w:r>
                          </w:p>
                        </w:txbxContent>
                      </wps:txbx>
                      <wps:bodyPr spcFirstLastPara="1" wrap="square" lIns="91425" tIns="45700" rIns="91425" bIns="45700" anchor="t" anchorCtr="0">
                        <a:noAutofit/>
                      </wps:bodyPr>
                    </wps:wsp>
                  </a:graphicData>
                </a:graphic>
              </wp:anchor>
            </w:drawing>
          </mc:Choice>
          <mc:Fallback>
            <w:pict>
              <v:rect w14:anchorId="6546A821" id="Rectângulo 10" o:spid="_x0000_s1026" style="position:absolute;margin-left:6.85pt;margin-top:6.8pt;width:331.1pt;height:59.9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" strokecolor="#eaeaea">
                <v:stroke startarrowwidth="narrow" startarrowlength="short" endarrowwidth="narrow" endarrowlength="short"/>
                <v:textbox inset="2.53958mm,1.2694mm,2.53958mm,1.2694mm">
                  <w:txbxContent>
                    <w:p w14:paraId="25F19DE6" w14:textId="77777777" w:rsidR="00E311D5" w:rsidRDefault="00E311D5">
                      <w:pPr>
                        <w:jc w:val="center"/>
                      </w:pPr>
                    </w:p>
                    <w:p w14:paraId="41434A96" w14:textId="77777777" w:rsidR="00E311D5" w:rsidRPr="00571C3B" w:rsidRDefault="00CD4E83">
                      <w:pPr>
                        <w:jc w:val="center"/>
                        <w:rPr>
                          <w:lang w:val="en-US"/>
                        </w:rPr>
                      </w:pPr>
                      <w:r>
                        <w:rPr>
                          <w:rFonts w:ascii="Arial" w:eastAsia="Arial" w:hAnsi="Arial" w:cs="Arial"/>
                          <w:b/>
                          <w:smallCaps/>
                          <w:color w:val="000000"/>
                          <w:sz w:val="32"/>
                        </w:rPr>
                        <w:t xml:space="preserve">COIMBRA TRAMPOLINE WORLD CUP, COIMBRA – </w:t>
                      </w:r>
                      <w:r w:rsidRPr="00571C3B">
                        <w:rPr>
                          <w:rFonts w:ascii="Arial" w:eastAsia="Arial" w:hAnsi="Arial" w:cs="Arial"/>
                          <w:b/>
                          <w:smallCaps/>
                          <w:color w:val="000000"/>
                          <w:sz w:val="32"/>
                          <w:lang w:val="en-US"/>
                        </w:rPr>
                        <w:t>6</w:t>
                      </w:r>
                      <w:r>
                        <w:rPr>
                          <w:rFonts w:ascii="Arial" w:eastAsia="Arial" w:hAnsi="Arial" w:cs="Arial"/>
                          <w:b/>
                          <w:smallCaps/>
                          <w:color w:val="000000"/>
                          <w:sz w:val="32"/>
                          <w:vertAlign w:val="superscript"/>
                        </w:rPr>
                        <w:t>TH</w:t>
                      </w:r>
                      <w:r>
                        <w:rPr>
                          <w:rFonts w:ascii="Arial" w:eastAsia="Arial" w:hAnsi="Arial" w:cs="Arial"/>
                          <w:b/>
                          <w:smallCaps/>
                          <w:color w:val="000000"/>
                          <w:sz w:val="32"/>
                        </w:rPr>
                        <w:t xml:space="preserve"> TO </w:t>
                      </w:r>
                      <w:r w:rsidRPr="00571C3B">
                        <w:rPr>
                          <w:rFonts w:ascii="Arial" w:eastAsia="Arial" w:hAnsi="Arial" w:cs="Arial"/>
                          <w:b/>
                          <w:smallCaps/>
                          <w:color w:val="000000"/>
                          <w:sz w:val="32"/>
                          <w:lang w:val="en-US"/>
                        </w:rPr>
                        <w:t>7</w:t>
                      </w:r>
                      <w:r>
                        <w:rPr>
                          <w:rFonts w:ascii="Arial" w:eastAsia="Arial" w:hAnsi="Arial" w:cs="Arial"/>
                          <w:b/>
                          <w:smallCaps/>
                          <w:color w:val="000000"/>
                          <w:sz w:val="32"/>
                          <w:vertAlign w:val="superscript"/>
                        </w:rPr>
                        <w:t>TH</w:t>
                      </w:r>
                      <w:r>
                        <w:rPr>
                          <w:rFonts w:ascii="Arial" w:eastAsia="Arial" w:hAnsi="Arial" w:cs="Arial"/>
                          <w:b/>
                          <w:smallCaps/>
                          <w:color w:val="000000"/>
                          <w:sz w:val="32"/>
                        </w:rPr>
                        <w:t xml:space="preserve"> JU</w:t>
                      </w:r>
                      <w:r w:rsidRPr="00571C3B">
                        <w:rPr>
                          <w:rFonts w:ascii="Arial" w:eastAsia="Arial" w:hAnsi="Arial" w:cs="Arial"/>
                          <w:b/>
                          <w:smallCaps/>
                          <w:color w:val="000000"/>
                          <w:sz w:val="32"/>
                          <w:lang w:val="en-US"/>
                        </w:rPr>
                        <w:t>LY</w:t>
                      </w:r>
                      <w:r>
                        <w:rPr>
                          <w:rFonts w:ascii="Arial" w:eastAsia="Arial" w:hAnsi="Arial" w:cs="Arial"/>
                          <w:b/>
                          <w:smallCaps/>
                          <w:color w:val="000000"/>
                          <w:sz w:val="32"/>
                        </w:rPr>
                        <w:t xml:space="preserve"> 202</w:t>
                      </w:r>
                      <w:r w:rsidRPr="00571C3B">
                        <w:rPr>
                          <w:rFonts w:ascii="Arial" w:eastAsia="Arial" w:hAnsi="Arial" w:cs="Arial"/>
                          <w:b/>
                          <w:smallCaps/>
                          <w:color w:val="000000"/>
                          <w:sz w:val="32"/>
                          <w:lang w:val="en-US"/>
                        </w:rPr>
                        <w:t>4</w:t>
                      </w:r>
                    </w:p>
                  </w:txbxContent>
                </v:textbox>
              </v:rect>
            </w:pict>
          </mc:Fallback>
        </mc:AlternateContent>
      </w:r>
      <w:r>
        <w:rPr>
          <w:noProof/>
        </w:rPr>
        <w:drawing>
          <wp:anchor distT="0" distB="0" distL="114300" distR="114300" simplePos="0" relativeHeight="251659264" behindDoc="0" locked="0" layoutInCell="1" allowOverlap="1" wp14:anchorId="1DBCC15E" wp14:editId="6D52F861">
            <wp:simplePos x="0" y="0"/>
            <wp:positionH relativeFrom="column">
              <wp:posOffset>5362575</wp:posOffset>
            </wp:positionH>
            <wp:positionV relativeFrom="paragraph">
              <wp:posOffset>14605</wp:posOffset>
            </wp:positionV>
            <wp:extent cx="752475" cy="1101090"/>
            <wp:effectExtent l="0" t="0" r="0" b="0"/>
            <wp:wrapSquare wrapText="bothSides"/>
            <wp:docPr id="12" name="image4.jpg" descr="TRAf"/>
            <wp:cNvGraphicFramePr/>
            <a:graphic xmlns:a="http://schemas.openxmlformats.org/drawingml/2006/main">
              <a:graphicData uri="http://schemas.openxmlformats.org/drawingml/2006/picture">
                <pic:pic xmlns:pic="http://schemas.openxmlformats.org/drawingml/2006/picture">
                  <pic:nvPicPr>
                    <pic:cNvPr id="12" name="image4.jpg" descr="TRAf"/>
                    <pic:cNvPicPr preferRelativeResize="0"/>
                  </pic:nvPicPr>
                  <pic:blipFill>
                    <a:blip r:embed="rId9"/>
                    <a:srcRect/>
                    <a:stretch>
                      <a:fillRect/>
                    </a:stretch>
                  </pic:blipFill>
                  <pic:spPr>
                    <a:xfrm>
                      <a:off x="0" y="0"/>
                      <a:ext cx="752475" cy="1101090"/>
                    </a:xfrm>
                    <a:prstGeom prst="rect">
                      <a:avLst/>
                    </a:prstGeom>
                  </pic:spPr>
                </pic:pic>
              </a:graphicData>
            </a:graphic>
          </wp:anchor>
        </w:drawing>
      </w:r>
      <w:r>
        <w:rPr>
          <w:noProof/>
        </w:rPr>
        <w:drawing>
          <wp:anchor distT="0" distB="0" distL="114300" distR="114300" simplePos="0" relativeHeight="251658240" behindDoc="0" locked="0" layoutInCell="1" allowOverlap="1" wp14:anchorId="230F9B26" wp14:editId="28BFC8AA">
            <wp:simplePos x="0" y="0"/>
            <wp:positionH relativeFrom="column">
              <wp:posOffset>-250825</wp:posOffset>
            </wp:positionH>
            <wp:positionV relativeFrom="paragraph">
              <wp:posOffset>171450</wp:posOffset>
            </wp:positionV>
            <wp:extent cx="996950" cy="699135"/>
            <wp:effectExtent l="0" t="0" r="12700" b="5715"/>
            <wp:wrapSquare wrapText="bothSides"/>
            <wp:docPr id="11" name="image1.png" descr="C:\Users\Escola\Downloads\TWC_2024_H.pngTWC_2024_H"/>
            <wp:cNvGraphicFramePr/>
            <a:graphic xmlns:a="http://schemas.openxmlformats.org/drawingml/2006/main">
              <a:graphicData uri="http://schemas.openxmlformats.org/drawingml/2006/picture">
                <pic:pic xmlns:pic="http://schemas.openxmlformats.org/drawingml/2006/picture">
                  <pic:nvPicPr>
                    <pic:cNvPr id="11" name="image1.png" descr="C:\Users\Escola\Downloads\TWC_2024_H.pngTWC_2024_H"/>
                    <pic:cNvPicPr preferRelativeResize="0"/>
                  </pic:nvPicPr>
                  <pic:blipFill>
                    <a:blip r:embed="rId10"/>
                    <a:srcRect/>
                    <a:stretch>
                      <a:fillRect/>
                    </a:stretch>
                  </pic:blipFill>
                  <pic:spPr>
                    <a:xfrm>
                      <a:off x="0" y="0"/>
                      <a:ext cx="996950" cy="699135"/>
                    </a:xfrm>
                    <a:prstGeom prst="rect">
                      <a:avLst/>
                    </a:prstGeom>
                  </pic:spPr>
                </pic:pic>
              </a:graphicData>
            </a:graphic>
          </wp:anchor>
        </w:drawing>
      </w:r>
    </w:p>
    <w:p w14:paraId="493C513F" w14:textId="77777777" w:rsidR="00E311D5" w:rsidRDefault="00E311D5">
      <w:pPr>
        <w:tabs>
          <w:tab w:val="left" w:pos="3402"/>
          <w:tab w:val="right" w:pos="9214"/>
        </w:tabs>
        <w:rPr>
          <w:rFonts w:ascii="Calibri" w:eastAsia="Calibri" w:hAnsi="Calibri" w:cs="Calibri"/>
          <w:b/>
          <w:smallCaps/>
          <w:sz w:val="28"/>
          <w:szCs w:val="28"/>
        </w:rPr>
      </w:pPr>
    </w:p>
    <w:p w14:paraId="2A05C165" w14:textId="77777777" w:rsidR="00E311D5" w:rsidRDefault="00E311D5">
      <w:pPr>
        <w:tabs>
          <w:tab w:val="left" w:pos="3402"/>
          <w:tab w:val="right" w:pos="9214"/>
        </w:tabs>
        <w:rPr>
          <w:rFonts w:ascii="Calibri" w:eastAsia="Calibri" w:hAnsi="Calibri" w:cs="Calibri"/>
          <w:b/>
          <w:smallCaps/>
          <w:sz w:val="28"/>
          <w:szCs w:val="28"/>
        </w:rPr>
      </w:pPr>
    </w:p>
    <w:p w14:paraId="39D8FB8F" w14:textId="77777777" w:rsidR="00E311D5" w:rsidRDefault="00E311D5">
      <w:pPr>
        <w:tabs>
          <w:tab w:val="left" w:pos="3402"/>
          <w:tab w:val="right" w:pos="9214"/>
        </w:tabs>
        <w:rPr>
          <w:rFonts w:ascii="Calibri" w:eastAsia="Calibri" w:hAnsi="Calibri" w:cs="Calibri"/>
          <w:b/>
          <w:smallCaps/>
          <w:sz w:val="28"/>
          <w:szCs w:val="28"/>
        </w:rPr>
      </w:pPr>
    </w:p>
    <w:p w14:paraId="54377BCF" w14:textId="77777777" w:rsidR="00E311D5" w:rsidRDefault="00CD4E83">
      <w:pPr>
        <w:tabs>
          <w:tab w:val="left" w:pos="3402"/>
          <w:tab w:val="right" w:pos="9214"/>
        </w:tabs>
        <w:rPr>
          <w:rFonts w:ascii="Calibri" w:eastAsia="Calibri" w:hAnsi="Calibri" w:cs="Calibri"/>
          <w:b/>
          <w:smallCaps/>
          <w:sz w:val="28"/>
          <w:szCs w:val="28"/>
        </w:rPr>
      </w:pPr>
      <w:r>
        <w:rPr>
          <w:noProof/>
        </w:rPr>
        <mc:AlternateContent>
          <mc:Choice Requires="wps">
            <w:drawing>
              <wp:anchor distT="0" distB="0" distL="114300" distR="114300" simplePos="0" relativeHeight="251656192" behindDoc="0" locked="0" layoutInCell="1" allowOverlap="1" wp14:anchorId="6081DCA6" wp14:editId="70FAC3AA">
                <wp:simplePos x="0" y="0"/>
                <wp:positionH relativeFrom="column">
                  <wp:posOffset>-1100455</wp:posOffset>
                </wp:positionH>
                <wp:positionV relativeFrom="paragraph">
                  <wp:posOffset>116840</wp:posOffset>
                </wp:positionV>
                <wp:extent cx="6386195" cy="323215"/>
                <wp:effectExtent l="4445" t="5080" r="10160" b="14605"/>
                <wp:wrapNone/>
                <wp:docPr id="9" name="Rectângulo 9"/>
                <wp:cNvGraphicFramePr/>
                <a:graphic xmlns:a="http://schemas.openxmlformats.org/drawingml/2006/main">
                  <a:graphicData uri="http://schemas.microsoft.com/office/word/2010/wordprocessingShape">
                    <wps:wsp>
                      <wps:cNvSpPr/>
                      <wps:spPr>
                        <a:xfrm>
                          <a:off x="2157665" y="3487583"/>
                          <a:ext cx="6376670" cy="323215"/>
                        </a:xfrm>
                        <a:prstGeom prst="rect">
                          <a:avLst/>
                        </a:prstGeom>
                        <a:solidFill>
                          <a:srgbClr val="EAEAEA"/>
                        </a:solidFill>
                        <a:ln w="9525" cap="flat" cmpd="sng">
                          <a:solidFill>
                            <a:srgbClr val="000000"/>
                          </a:solidFill>
                          <a:prstDash val="solid"/>
                          <a:miter lim="800000"/>
                          <a:headEnd type="none" w="sm" len="sm"/>
                          <a:tailEnd type="none" w="sm" len="sm"/>
                        </a:ln>
                      </wps:spPr>
                      <wps:txbx>
                        <w:txbxContent>
                          <w:p w14:paraId="53C4D03E" w14:textId="77777777" w:rsidR="00E311D5" w:rsidRDefault="00CD4E83">
                            <w:pPr>
                              <w:jc w:val="center"/>
                            </w:pPr>
                            <w:r>
                              <w:rPr>
                                <w:rFonts w:ascii="Arial" w:eastAsia="Arial" w:hAnsi="Arial" w:cs="Arial"/>
                                <w:b/>
                                <w:smallCaps/>
                                <w:color w:val="000000"/>
                                <w:sz w:val="28"/>
                              </w:rPr>
                              <w:t>DIRECTIVES</w:t>
                            </w:r>
                          </w:p>
                        </w:txbxContent>
                      </wps:txbx>
                      <wps:bodyPr spcFirstLastPara="1" wrap="square" lIns="91425" tIns="45700" rIns="91425" bIns="45700" anchor="t" anchorCtr="0">
                        <a:noAutofit/>
                      </wps:bodyPr>
                    </wps:wsp>
                  </a:graphicData>
                </a:graphic>
              </wp:anchor>
            </w:drawing>
          </mc:Choice>
          <mc:Fallback>
            <w:pict>
              <v:rect w14:anchorId="6081DCA6" id="Rectângulo 9" o:spid="_x0000_s1027" style="position:absolute;margin-left:-86.65pt;margin-top:9.2pt;width:502.85pt;height:25.4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" fillcolor="#eaeaea">
                <v:stroke startarrowwidth="narrow" startarrowlength="short" endarrowwidth="narrow" endarrowlength="short"/>
                <v:textbox inset="2.53958mm,1.2694mm,2.53958mm,1.2694mm">
                  <w:txbxContent>
                    <w:p w14:paraId="53C4D03E" w14:textId="77777777" w:rsidR="00E311D5" w:rsidRDefault="00CD4E83">
                      <w:pPr>
                        <w:jc w:val="center"/>
                      </w:pPr>
                      <w:r>
                        <w:rPr>
                          <w:rFonts w:ascii="Arial" w:eastAsia="Arial" w:hAnsi="Arial" w:cs="Arial"/>
                          <w:b/>
                          <w:smallCaps/>
                          <w:color w:val="000000"/>
                          <w:sz w:val="28"/>
                        </w:rPr>
                        <w:t>DIRECTIVES</w:t>
                      </w:r>
                    </w:p>
                  </w:txbxContent>
                </v:textbox>
              </v:rect>
            </w:pict>
          </mc:Fallback>
        </mc:AlternateContent>
      </w:r>
    </w:p>
    <w:p w14:paraId="6F958C63" w14:textId="77777777" w:rsidR="00E311D5" w:rsidRDefault="00E311D5">
      <w:pPr>
        <w:tabs>
          <w:tab w:val="left" w:pos="3402"/>
          <w:tab w:val="right" w:pos="9214"/>
        </w:tabs>
        <w:rPr>
          <w:rFonts w:ascii="Calibri" w:eastAsia="Calibri" w:hAnsi="Calibri" w:cs="Calibri"/>
          <w:b/>
          <w:smallCaps/>
          <w:sz w:val="28"/>
          <w:szCs w:val="28"/>
        </w:rPr>
      </w:pPr>
    </w:p>
    <w:p w14:paraId="5737AA26" w14:textId="77777777" w:rsidR="00E311D5" w:rsidRDefault="00E311D5">
      <w:pPr>
        <w:tabs>
          <w:tab w:val="left" w:pos="3402"/>
          <w:tab w:val="right" w:pos="9214"/>
        </w:tabs>
        <w:rPr>
          <w:rFonts w:ascii="Calibri" w:eastAsia="Calibri" w:hAnsi="Calibri" w:cs="Calibri"/>
          <w:b/>
          <w:smallCaps/>
        </w:rPr>
      </w:pPr>
    </w:p>
    <w:p w14:paraId="0D875B22" w14:textId="77777777" w:rsidR="00E311D5" w:rsidRDefault="00E311D5">
      <w:pPr>
        <w:tabs>
          <w:tab w:val="left" w:pos="3402"/>
          <w:tab w:val="right" w:pos="9214"/>
        </w:tabs>
        <w:rPr>
          <w:rFonts w:ascii="Calibri" w:eastAsia="Calibri" w:hAnsi="Calibri" w:cs="Calibri"/>
          <w:b/>
          <w:smallCaps/>
          <w:sz w:val="4"/>
          <w:szCs w:val="4"/>
        </w:rPr>
      </w:pPr>
    </w:p>
    <w:p w14:paraId="1CBFED56" w14:textId="77777777" w:rsidR="00E311D5" w:rsidRPr="00571C3B" w:rsidRDefault="00CD4E83">
      <w:pPr>
        <w:ind w:right="1"/>
        <w:jc w:val="right"/>
        <w:rPr>
          <w:rFonts w:ascii="Arial" w:eastAsia="Arial" w:hAnsi="Arial" w:cs="Arial"/>
          <w:b/>
          <w:color w:val="000000"/>
          <w:sz w:val="32"/>
          <w:szCs w:val="32"/>
          <w:lang w:val="en-US"/>
        </w:rPr>
      </w:pPr>
      <w:r>
        <w:rPr>
          <w:rFonts w:ascii="Arial" w:eastAsia="Arial" w:hAnsi="Arial" w:cs="Arial"/>
          <w:b/>
          <w:color w:val="000000"/>
          <w:sz w:val="32"/>
          <w:szCs w:val="32"/>
        </w:rPr>
        <w:t xml:space="preserve">EVENT ID: </w:t>
      </w:r>
      <w:r w:rsidRPr="00571C3B">
        <w:rPr>
          <w:rFonts w:ascii="Arial" w:eastAsia="Arial" w:hAnsi="Arial" w:cs="Arial"/>
          <w:b/>
          <w:i/>
          <w:color w:val="000000"/>
          <w:sz w:val="32"/>
          <w:szCs w:val="32"/>
          <w:lang w:val="en-US"/>
        </w:rPr>
        <w:t>17525</w:t>
      </w:r>
    </w:p>
    <w:p w14:paraId="0A00C8BF" w14:textId="77777777" w:rsidR="00E311D5" w:rsidRDefault="00CD4E83">
      <w:pPr>
        <w:ind w:left="-426" w:right="-569"/>
        <w:jc w:val="both"/>
        <w:rPr>
          <w:rFonts w:ascii="Arial" w:eastAsia="Arial" w:hAnsi="Arial" w:cs="Arial"/>
          <w:b/>
          <w:color w:val="000000"/>
          <w:sz w:val="22"/>
          <w:szCs w:val="22"/>
        </w:rPr>
      </w:pPr>
      <w:r>
        <w:rPr>
          <w:rFonts w:ascii="Arial" w:eastAsia="Arial" w:hAnsi="Arial" w:cs="Arial"/>
          <w:b/>
          <w:color w:val="000000"/>
          <w:sz w:val="22"/>
          <w:szCs w:val="22"/>
        </w:rPr>
        <w:t>Dear FIG Affiliated Member Federation,</w:t>
      </w:r>
    </w:p>
    <w:p w14:paraId="5B220C52" w14:textId="77777777" w:rsidR="00E311D5" w:rsidRDefault="00E311D5">
      <w:pPr>
        <w:ind w:left="-426" w:right="-569"/>
        <w:jc w:val="both"/>
        <w:rPr>
          <w:rFonts w:ascii="Arial" w:eastAsia="Arial" w:hAnsi="Arial" w:cs="Arial"/>
          <w:color w:val="000000"/>
          <w:sz w:val="22"/>
          <w:szCs w:val="22"/>
        </w:rPr>
      </w:pPr>
    </w:p>
    <w:p w14:paraId="443F83D3" w14:textId="77777777" w:rsidR="00E311D5" w:rsidRDefault="00CD4E83">
      <w:pPr>
        <w:ind w:left="-426"/>
        <w:jc w:val="both"/>
        <w:rPr>
          <w:rFonts w:ascii="Arial" w:eastAsia="Arial" w:hAnsi="Arial" w:cs="Arial"/>
          <w:b/>
          <w:color w:val="000000"/>
          <w:sz w:val="22"/>
          <w:szCs w:val="22"/>
        </w:rPr>
      </w:pPr>
      <w:r>
        <w:rPr>
          <w:rFonts w:ascii="Arial" w:eastAsia="Arial" w:hAnsi="Arial" w:cs="Arial"/>
          <w:color w:val="000000"/>
          <w:sz w:val="22"/>
          <w:szCs w:val="22"/>
        </w:rPr>
        <w:t xml:space="preserve">Following the decision of the Executive Committee, the Gymnastics Federation of </w:t>
      </w:r>
      <w:r>
        <w:rPr>
          <w:rFonts w:ascii="Arial" w:eastAsia="Arial" w:hAnsi="Arial" w:cs="Arial"/>
          <w:b/>
          <w:color w:val="000000"/>
          <w:sz w:val="22"/>
          <w:szCs w:val="22"/>
        </w:rPr>
        <w:t>Portugal</w:t>
      </w:r>
      <w:r>
        <w:rPr>
          <w:rFonts w:ascii="Arial" w:eastAsia="Arial" w:hAnsi="Arial" w:cs="Arial"/>
          <w:color w:val="000000"/>
          <w:sz w:val="22"/>
          <w:szCs w:val="22"/>
        </w:rPr>
        <w:t xml:space="preserve"> has the pleasure to provide information related to the organization of the </w:t>
      </w:r>
      <w:r>
        <w:rPr>
          <w:rFonts w:ascii="Arial" w:eastAsia="Arial" w:hAnsi="Arial" w:cs="Arial"/>
          <w:b/>
          <w:color w:val="000000"/>
          <w:sz w:val="22"/>
          <w:szCs w:val="22"/>
        </w:rPr>
        <w:t>Coimbra Trampoline World Cup</w:t>
      </w:r>
    </w:p>
    <w:p w14:paraId="53B10DEB" w14:textId="77777777" w:rsidR="00E311D5" w:rsidRDefault="00E311D5">
      <w:pPr>
        <w:ind w:left="-426"/>
        <w:jc w:val="both"/>
        <w:rPr>
          <w:rFonts w:ascii="Arial" w:eastAsia="Arial" w:hAnsi="Arial" w:cs="Arial"/>
          <w:color w:val="000000"/>
          <w:sz w:val="22"/>
          <w:szCs w:val="22"/>
        </w:rPr>
      </w:pPr>
    </w:p>
    <w:tbl>
      <w:tblPr>
        <w:tblStyle w:val="Style40"/>
        <w:tblW w:w="10678" w:type="dxa"/>
        <w:tblInd w:w="-31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2694"/>
        <w:gridCol w:w="7966"/>
        <w:gridCol w:w="18"/>
      </w:tblGrid>
      <w:tr w:rsidR="00E311D5" w14:paraId="06AF9EE7" w14:textId="77777777">
        <w:tc>
          <w:tcPr>
            <w:tcW w:w="2694" w:type="dxa"/>
            <w:shd w:val="clear" w:color="auto" w:fill="D9D9D9"/>
          </w:tcPr>
          <w:p w14:paraId="4A6FC929"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FIG</w:t>
            </w:r>
          </w:p>
        </w:tc>
        <w:tc>
          <w:tcPr>
            <w:tcW w:w="7985" w:type="dxa"/>
            <w:gridSpan w:val="2"/>
            <w:shd w:val="clear" w:color="auto" w:fill="auto"/>
          </w:tcPr>
          <w:p w14:paraId="3D850D1A"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Fédération Internationale de Gymnastique (FIG)</w:t>
            </w:r>
          </w:p>
          <w:p w14:paraId="345464CE" w14:textId="77777777" w:rsidR="00E311D5" w:rsidRDefault="00CD4E83">
            <w:pPr>
              <w:tabs>
                <w:tab w:val="right" w:pos="9214"/>
              </w:tabs>
              <w:jc w:val="both"/>
              <w:rPr>
                <w:rFonts w:ascii="Arial" w:eastAsia="Arial" w:hAnsi="Arial" w:cs="Arial"/>
                <w:sz w:val="22"/>
                <w:szCs w:val="22"/>
              </w:rPr>
            </w:pPr>
            <w:r>
              <w:rPr>
                <w:rFonts w:ascii="Arial" w:eastAsia="Arial" w:hAnsi="Arial" w:cs="Arial"/>
                <w:sz w:val="22"/>
                <w:szCs w:val="22"/>
              </w:rPr>
              <w:t xml:space="preserve">Contact person: </w:t>
            </w:r>
            <w:r>
              <w:rPr>
                <w:rFonts w:ascii="Arial" w:eastAsia="Arial" w:hAnsi="Arial" w:cs="Arial"/>
                <w:b/>
                <w:sz w:val="22"/>
                <w:szCs w:val="22"/>
              </w:rPr>
              <w:t>Rui Vinagre</w:t>
            </w:r>
          </w:p>
          <w:p w14:paraId="24ABFBD1" w14:textId="77777777" w:rsidR="00E311D5" w:rsidRDefault="00CD4E83">
            <w:pPr>
              <w:tabs>
                <w:tab w:val="center" w:pos="4536"/>
                <w:tab w:val="right" w:pos="9072"/>
              </w:tabs>
              <w:jc w:val="both"/>
              <w:rPr>
                <w:rFonts w:ascii="Arial" w:eastAsia="Arial" w:hAnsi="Arial" w:cs="Arial"/>
                <w:color w:val="000000"/>
                <w:sz w:val="22"/>
                <w:szCs w:val="22"/>
              </w:rPr>
            </w:pPr>
            <w:r>
              <w:rPr>
                <w:rFonts w:ascii="Arial" w:eastAsia="Arial" w:hAnsi="Arial" w:cs="Arial"/>
                <w:color w:val="000000"/>
                <w:sz w:val="22"/>
                <w:szCs w:val="22"/>
              </w:rPr>
              <w:t>12A Avenue de la Gare</w:t>
            </w:r>
          </w:p>
          <w:p w14:paraId="74E8579D" w14:textId="77777777" w:rsidR="00E311D5" w:rsidRDefault="00CD4E83">
            <w:pPr>
              <w:tabs>
                <w:tab w:val="center" w:pos="4536"/>
                <w:tab w:val="right" w:pos="9072"/>
              </w:tabs>
              <w:jc w:val="both"/>
              <w:rPr>
                <w:rFonts w:ascii="Arial" w:eastAsia="Arial" w:hAnsi="Arial" w:cs="Arial"/>
                <w:color w:val="000000"/>
                <w:sz w:val="22"/>
                <w:szCs w:val="22"/>
              </w:rPr>
            </w:pPr>
            <w:r>
              <w:rPr>
                <w:rFonts w:ascii="Arial" w:eastAsia="Arial" w:hAnsi="Arial" w:cs="Arial"/>
                <w:color w:val="000000"/>
                <w:sz w:val="22"/>
                <w:szCs w:val="22"/>
              </w:rPr>
              <w:t>1001 Lausanne</w:t>
            </w:r>
          </w:p>
          <w:p w14:paraId="1076284F" w14:textId="77777777" w:rsidR="00E311D5" w:rsidRDefault="00CD4E83">
            <w:pPr>
              <w:tabs>
                <w:tab w:val="center" w:pos="4536"/>
                <w:tab w:val="right" w:pos="9072"/>
              </w:tabs>
              <w:jc w:val="both"/>
              <w:rPr>
                <w:rFonts w:ascii="Arial" w:eastAsia="Arial" w:hAnsi="Arial" w:cs="Arial"/>
                <w:color w:val="000000"/>
                <w:sz w:val="22"/>
                <w:szCs w:val="22"/>
              </w:rPr>
            </w:pPr>
            <w:r>
              <w:rPr>
                <w:rFonts w:ascii="Arial" w:eastAsia="Arial" w:hAnsi="Arial" w:cs="Arial"/>
                <w:color w:val="000000"/>
                <w:sz w:val="22"/>
                <w:szCs w:val="22"/>
              </w:rPr>
              <w:t>Switzerland</w:t>
            </w:r>
          </w:p>
          <w:p w14:paraId="1FF5255C" w14:textId="77777777" w:rsidR="00E311D5" w:rsidRDefault="00CD4E83">
            <w:pPr>
              <w:tabs>
                <w:tab w:val="left" w:pos="955"/>
                <w:tab w:val="center" w:pos="4536"/>
                <w:tab w:val="right" w:pos="9072"/>
              </w:tabs>
              <w:jc w:val="both"/>
              <w:rPr>
                <w:rFonts w:ascii="Arial" w:eastAsia="Arial" w:hAnsi="Arial" w:cs="Arial"/>
                <w:color w:val="000000"/>
                <w:sz w:val="22"/>
                <w:szCs w:val="22"/>
              </w:rPr>
            </w:pPr>
            <w:r>
              <w:rPr>
                <w:rFonts w:ascii="Arial" w:eastAsia="Arial" w:hAnsi="Arial" w:cs="Arial"/>
                <w:color w:val="000000"/>
                <w:sz w:val="22"/>
                <w:szCs w:val="22"/>
              </w:rPr>
              <w:t xml:space="preserve">Tel: </w:t>
            </w:r>
            <w:r>
              <w:rPr>
                <w:rFonts w:ascii="Arial" w:eastAsia="Arial" w:hAnsi="Arial" w:cs="Arial"/>
                <w:color w:val="000000"/>
                <w:sz w:val="22"/>
                <w:szCs w:val="22"/>
              </w:rPr>
              <w:tab/>
              <w:t>+41 21 (0) 321 55 10 / Direct: +41 (0) 21 321 55 32</w:t>
            </w:r>
          </w:p>
          <w:p w14:paraId="1AA6F8EA" w14:textId="77777777" w:rsidR="00E311D5" w:rsidRDefault="00CD4E83">
            <w:pPr>
              <w:tabs>
                <w:tab w:val="left" w:pos="993"/>
                <w:tab w:val="center" w:pos="4536"/>
                <w:tab w:val="right" w:pos="9072"/>
              </w:tabs>
              <w:rPr>
                <w:rFonts w:ascii="Arial" w:eastAsia="Arial" w:hAnsi="Arial" w:cs="Arial"/>
                <w:color w:val="000000"/>
                <w:sz w:val="22"/>
                <w:szCs w:val="22"/>
              </w:rPr>
            </w:pPr>
            <w:r>
              <w:rPr>
                <w:rFonts w:ascii="Arial" w:eastAsia="Arial" w:hAnsi="Arial" w:cs="Arial"/>
                <w:color w:val="000000"/>
                <w:sz w:val="22"/>
                <w:szCs w:val="22"/>
              </w:rPr>
              <w:t>Fax:</w:t>
            </w:r>
            <w:r>
              <w:rPr>
                <w:rFonts w:ascii="Arial" w:eastAsia="Arial" w:hAnsi="Arial" w:cs="Arial"/>
                <w:color w:val="000000"/>
                <w:sz w:val="22"/>
                <w:szCs w:val="22"/>
              </w:rPr>
              <w:tab/>
              <w:t>+41 (0) 21 321 55 19 / Sport department +41 (0) 21 321 55 29</w:t>
            </w:r>
          </w:p>
          <w:p w14:paraId="12A7EF38" w14:textId="77777777" w:rsidR="00E311D5" w:rsidRDefault="00CD4E83">
            <w:pPr>
              <w:tabs>
                <w:tab w:val="left" w:pos="955"/>
                <w:tab w:val="center" w:pos="4536"/>
                <w:tab w:val="right" w:pos="9072"/>
              </w:tabs>
              <w:jc w:val="both"/>
              <w:rPr>
                <w:rFonts w:ascii="Arial" w:eastAsia="Arial" w:hAnsi="Arial" w:cs="Arial"/>
                <w:color w:val="000000"/>
                <w:sz w:val="22"/>
                <w:szCs w:val="22"/>
              </w:rPr>
            </w:pPr>
            <w:r>
              <w:rPr>
                <w:rFonts w:ascii="Arial" w:eastAsia="Arial" w:hAnsi="Arial" w:cs="Arial"/>
                <w:color w:val="000000"/>
                <w:sz w:val="22"/>
                <w:szCs w:val="22"/>
              </w:rPr>
              <w:t xml:space="preserve">e-mail: </w:t>
            </w:r>
            <w:r>
              <w:rPr>
                <w:rFonts w:ascii="Arial" w:eastAsia="Arial" w:hAnsi="Arial" w:cs="Arial"/>
                <w:color w:val="000000"/>
                <w:sz w:val="22"/>
                <w:szCs w:val="22"/>
              </w:rPr>
              <w:tab/>
            </w:r>
            <w:hyperlink r:id="rId11">
              <w:r>
                <w:rPr>
                  <w:rFonts w:ascii="Arial" w:eastAsia="Arial" w:hAnsi="Arial" w:cs="Arial"/>
                  <w:color w:val="0000FF"/>
                  <w:sz w:val="22"/>
                  <w:szCs w:val="22"/>
                  <w:u w:val="single"/>
                </w:rPr>
                <w:t>rvinagre@fig-gymnastics.org</w:t>
              </w:r>
            </w:hyperlink>
            <w:r>
              <w:rPr>
                <w:rFonts w:ascii="Arial" w:eastAsia="Arial" w:hAnsi="Arial" w:cs="Arial"/>
                <w:color w:val="000000"/>
                <w:sz w:val="22"/>
                <w:szCs w:val="22"/>
              </w:rPr>
              <w:t xml:space="preserve"> </w:t>
            </w:r>
          </w:p>
          <w:p w14:paraId="4F90F263" w14:textId="77777777" w:rsidR="00E311D5" w:rsidRDefault="00CD4E83">
            <w:pPr>
              <w:tabs>
                <w:tab w:val="left" w:pos="955"/>
                <w:tab w:val="left" w:pos="3402"/>
                <w:tab w:val="right" w:pos="9214"/>
              </w:tabs>
              <w:jc w:val="both"/>
              <w:rPr>
                <w:rFonts w:ascii="Arial" w:eastAsia="Arial" w:hAnsi="Arial" w:cs="Arial"/>
                <w:sz w:val="22"/>
                <w:szCs w:val="22"/>
              </w:rPr>
            </w:pPr>
            <w:r>
              <w:rPr>
                <w:rFonts w:ascii="Arial" w:eastAsia="Arial" w:hAnsi="Arial" w:cs="Arial"/>
                <w:sz w:val="22"/>
                <w:szCs w:val="22"/>
              </w:rPr>
              <w:t xml:space="preserve">website: </w:t>
            </w:r>
            <w:r>
              <w:rPr>
                <w:rFonts w:ascii="Arial" w:eastAsia="Arial" w:hAnsi="Arial" w:cs="Arial"/>
                <w:sz w:val="22"/>
                <w:szCs w:val="22"/>
              </w:rPr>
              <w:tab/>
            </w:r>
            <w:hyperlink r:id="rId12">
              <w:r>
                <w:rPr>
                  <w:rFonts w:ascii="Arial" w:eastAsia="Arial" w:hAnsi="Arial" w:cs="Arial"/>
                  <w:color w:val="0000FF"/>
                  <w:sz w:val="22"/>
                  <w:szCs w:val="22"/>
                  <w:u w:val="single"/>
                </w:rPr>
                <w:t>www.gymnastics.sport</w:t>
              </w:r>
            </w:hyperlink>
          </w:p>
        </w:tc>
      </w:tr>
      <w:tr w:rsidR="00E311D5" w14:paraId="16A2A906" w14:textId="77777777">
        <w:tc>
          <w:tcPr>
            <w:tcW w:w="2694" w:type="dxa"/>
            <w:shd w:val="clear" w:color="auto" w:fill="D9D9D9"/>
          </w:tcPr>
          <w:p w14:paraId="1A6FBCB7"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HOST FEDERATION</w:t>
            </w:r>
          </w:p>
        </w:tc>
        <w:tc>
          <w:tcPr>
            <w:tcW w:w="7985" w:type="dxa"/>
            <w:gridSpan w:val="2"/>
            <w:shd w:val="clear" w:color="auto" w:fill="auto"/>
          </w:tcPr>
          <w:p w14:paraId="4BA7862E" w14:textId="77777777" w:rsidR="00E311D5" w:rsidRDefault="00CD4E83">
            <w:pPr>
              <w:tabs>
                <w:tab w:val="right" w:pos="9214"/>
              </w:tabs>
              <w:jc w:val="both"/>
              <w:rPr>
                <w:rFonts w:ascii="Arial" w:eastAsia="Arial" w:hAnsi="Arial" w:cs="Arial"/>
                <w:b/>
                <w:color w:val="000000"/>
                <w:sz w:val="22"/>
                <w:szCs w:val="22"/>
              </w:rPr>
            </w:pPr>
            <w:r>
              <w:rPr>
                <w:rFonts w:ascii="Arial" w:eastAsia="Arial" w:hAnsi="Arial" w:cs="Arial"/>
                <w:b/>
                <w:color w:val="000000"/>
                <w:sz w:val="22"/>
                <w:szCs w:val="22"/>
              </w:rPr>
              <w:t>Gymnastics Federation of Portugal</w:t>
            </w:r>
          </w:p>
          <w:p w14:paraId="74D37A69"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Contact Person: </w:t>
            </w:r>
            <w:r>
              <w:rPr>
                <w:rFonts w:ascii="Arial" w:eastAsia="Arial" w:hAnsi="Arial" w:cs="Arial"/>
                <w:b/>
                <w:color w:val="000000"/>
                <w:sz w:val="22"/>
                <w:szCs w:val="22"/>
              </w:rPr>
              <w:t>Teresa Loureiro</w:t>
            </w:r>
          </w:p>
          <w:p w14:paraId="700BF6F7"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Estrada da Luz, n.º 30-A</w:t>
            </w:r>
          </w:p>
          <w:p w14:paraId="160E666E"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1600-159 Lisboa, Portugal</w:t>
            </w:r>
          </w:p>
          <w:p w14:paraId="417C57D0"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Tel: (+351) 21 814 11 45</w:t>
            </w:r>
          </w:p>
          <w:p w14:paraId="5A4195D6"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Fax: (+351) 21 814 29 50</w:t>
            </w:r>
          </w:p>
          <w:p w14:paraId="211E1354"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e-mail: </w:t>
            </w:r>
            <w:hyperlink r:id="rId13">
              <w:r>
                <w:rPr>
                  <w:rFonts w:ascii="Arial" w:eastAsia="Arial" w:hAnsi="Arial" w:cs="Arial"/>
                  <w:color w:val="0000FF"/>
                  <w:sz w:val="22"/>
                  <w:szCs w:val="22"/>
                  <w:u w:val="single"/>
                </w:rPr>
                <w:t>federacao@ginastica.org</w:t>
              </w:r>
            </w:hyperlink>
          </w:p>
          <w:p w14:paraId="19D8362A" w14:textId="77777777" w:rsidR="00E311D5" w:rsidRDefault="00CD4E83">
            <w:pPr>
              <w:tabs>
                <w:tab w:val="right" w:pos="9214"/>
              </w:tabs>
              <w:jc w:val="both"/>
              <w:rPr>
                <w:rFonts w:ascii="Arial" w:eastAsia="Arial" w:hAnsi="Arial" w:cs="Arial"/>
                <w:color w:val="FF0000"/>
                <w:sz w:val="22"/>
                <w:szCs w:val="22"/>
              </w:rPr>
            </w:pPr>
            <w:r>
              <w:rPr>
                <w:rFonts w:ascii="Arial" w:eastAsia="Arial" w:hAnsi="Arial" w:cs="Arial"/>
                <w:color w:val="000000"/>
                <w:sz w:val="22"/>
                <w:szCs w:val="22"/>
              </w:rPr>
              <w:t xml:space="preserve">website: </w:t>
            </w:r>
            <w:hyperlink r:id="rId14">
              <w:r>
                <w:rPr>
                  <w:rFonts w:ascii="Arial" w:eastAsia="Arial" w:hAnsi="Arial" w:cs="Arial"/>
                  <w:color w:val="0000FF"/>
                  <w:sz w:val="22"/>
                  <w:szCs w:val="22"/>
                  <w:u w:val="single"/>
                </w:rPr>
                <w:t>www.ginastica.org</w:t>
              </w:r>
            </w:hyperlink>
          </w:p>
        </w:tc>
      </w:tr>
      <w:tr w:rsidR="00E311D5" w14:paraId="5BB0B9E0" w14:textId="77777777">
        <w:tc>
          <w:tcPr>
            <w:tcW w:w="2694" w:type="dxa"/>
            <w:shd w:val="clear" w:color="auto" w:fill="D9D9D9"/>
          </w:tcPr>
          <w:p w14:paraId="793B14C2"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ORGANIZING COMMITTEE</w:t>
            </w:r>
          </w:p>
        </w:tc>
        <w:tc>
          <w:tcPr>
            <w:tcW w:w="7985" w:type="dxa"/>
            <w:gridSpan w:val="2"/>
            <w:shd w:val="clear" w:color="auto" w:fill="auto"/>
          </w:tcPr>
          <w:p w14:paraId="6A983E8D" w14:textId="77777777" w:rsidR="00E311D5" w:rsidRDefault="00CD4E83">
            <w:pPr>
              <w:tabs>
                <w:tab w:val="right" w:pos="9214"/>
              </w:tabs>
              <w:jc w:val="both"/>
              <w:rPr>
                <w:rFonts w:ascii="Arial" w:eastAsia="Arial" w:hAnsi="Arial" w:cs="Arial"/>
                <w:b/>
                <w:color w:val="000000"/>
                <w:sz w:val="22"/>
                <w:szCs w:val="22"/>
              </w:rPr>
            </w:pPr>
            <w:r>
              <w:rPr>
                <w:rFonts w:ascii="Arial" w:eastAsia="Arial" w:hAnsi="Arial" w:cs="Arial"/>
                <w:b/>
                <w:color w:val="000000"/>
                <w:sz w:val="22"/>
                <w:szCs w:val="22"/>
              </w:rPr>
              <w:t>Associação Académica de Coimbra</w:t>
            </w:r>
          </w:p>
          <w:p w14:paraId="6DA48C99"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Secção de Ginástica</w:t>
            </w:r>
          </w:p>
          <w:p w14:paraId="5CB2C091"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R. Padre António Vieira, 1</w:t>
            </w:r>
          </w:p>
          <w:p w14:paraId="50926599"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3000-315 Coimbra, </w:t>
            </w:r>
            <w:r>
              <w:rPr>
                <w:rFonts w:ascii="Arial" w:eastAsia="Arial" w:hAnsi="Arial" w:cs="Arial"/>
                <w:color w:val="000000"/>
                <w:sz w:val="22"/>
                <w:szCs w:val="22"/>
              </w:rPr>
              <w:t>Portugal</w:t>
            </w:r>
          </w:p>
          <w:p w14:paraId="1B508024"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Contact Person: </w:t>
            </w:r>
            <w:r>
              <w:rPr>
                <w:rFonts w:ascii="Arial" w:eastAsia="Arial" w:hAnsi="Arial" w:cs="Arial"/>
                <w:b/>
                <w:color w:val="000000"/>
                <w:sz w:val="22"/>
                <w:szCs w:val="22"/>
              </w:rPr>
              <w:t>Jorge Abrantes</w:t>
            </w:r>
          </w:p>
          <w:p w14:paraId="7A50AB95"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Mobile: +351 918 733 044</w:t>
            </w:r>
          </w:p>
          <w:p w14:paraId="03D3706A"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e-mail: </w:t>
            </w:r>
            <w:hyperlink r:id="rId15">
              <w:r>
                <w:rPr>
                  <w:rFonts w:ascii="Arial" w:eastAsia="Arial" w:hAnsi="Arial" w:cs="Arial"/>
                  <w:color w:val="000000"/>
                  <w:sz w:val="22"/>
                  <w:szCs w:val="22"/>
                </w:rPr>
                <w:t>worldcup@coimbragymfest.org</w:t>
              </w:r>
            </w:hyperlink>
            <w:r>
              <w:rPr>
                <w:rFonts w:ascii="Arial" w:eastAsia="Arial" w:hAnsi="Arial" w:cs="Arial"/>
                <w:color w:val="000000"/>
                <w:sz w:val="22"/>
                <w:szCs w:val="22"/>
              </w:rPr>
              <w:t xml:space="preserve">   </w:t>
            </w:r>
          </w:p>
          <w:p w14:paraId="618C3A98"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website: </w:t>
            </w:r>
            <w:hyperlink r:id="rId16">
              <w:r>
                <w:rPr>
                  <w:rFonts w:ascii="Arial" w:eastAsia="Arial" w:hAnsi="Arial" w:cs="Arial"/>
                  <w:color w:val="0000FF"/>
                  <w:sz w:val="22"/>
                  <w:szCs w:val="22"/>
                  <w:u w:val="single"/>
                </w:rPr>
                <w:t>http://coimbragymfest.org/en/home/</w:t>
              </w:r>
            </w:hyperlink>
            <w:r>
              <w:rPr>
                <w:rFonts w:ascii="Arial" w:eastAsia="Arial" w:hAnsi="Arial" w:cs="Arial"/>
                <w:color w:val="000000"/>
                <w:sz w:val="22"/>
                <w:szCs w:val="22"/>
              </w:rPr>
              <w:t xml:space="preserve"> </w:t>
            </w:r>
          </w:p>
        </w:tc>
      </w:tr>
      <w:tr w:rsidR="00E311D5" w14:paraId="2201F559" w14:textId="77777777">
        <w:tc>
          <w:tcPr>
            <w:tcW w:w="2694" w:type="dxa"/>
            <w:shd w:val="clear" w:color="auto" w:fill="D9D9D9"/>
          </w:tcPr>
          <w:p w14:paraId="25D7AC5B"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LOCATION</w:t>
            </w:r>
          </w:p>
        </w:tc>
        <w:tc>
          <w:tcPr>
            <w:tcW w:w="7985" w:type="dxa"/>
            <w:gridSpan w:val="2"/>
            <w:shd w:val="clear" w:color="auto" w:fill="auto"/>
          </w:tcPr>
          <w:p w14:paraId="5DFBDAB3" w14:textId="77777777" w:rsidR="00E311D5" w:rsidRDefault="00CD4E83">
            <w:pPr>
              <w:tabs>
                <w:tab w:val="right" w:pos="9214"/>
              </w:tabs>
              <w:jc w:val="both"/>
              <w:rPr>
                <w:rFonts w:ascii="Arial" w:eastAsia="Arial" w:hAnsi="Arial" w:cs="Arial"/>
                <w:b/>
                <w:sz w:val="22"/>
                <w:szCs w:val="22"/>
              </w:rPr>
            </w:pPr>
            <w:r>
              <w:rPr>
                <w:rFonts w:ascii="Arial" w:eastAsia="Arial" w:hAnsi="Arial" w:cs="Arial"/>
                <w:b/>
                <w:color w:val="000000"/>
                <w:sz w:val="22"/>
                <w:szCs w:val="22"/>
              </w:rPr>
              <w:t>Coimbra - Portugal</w:t>
            </w:r>
          </w:p>
        </w:tc>
      </w:tr>
      <w:tr w:rsidR="00E311D5" w14:paraId="6CBC02C3" w14:textId="77777777">
        <w:tc>
          <w:tcPr>
            <w:tcW w:w="2694" w:type="dxa"/>
            <w:shd w:val="clear" w:color="auto" w:fill="D9D9D9"/>
          </w:tcPr>
          <w:p w14:paraId="402E1586"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DATE</w:t>
            </w:r>
          </w:p>
        </w:tc>
        <w:tc>
          <w:tcPr>
            <w:tcW w:w="7985" w:type="dxa"/>
            <w:gridSpan w:val="2"/>
            <w:shd w:val="clear" w:color="auto" w:fill="auto"/>
          </w:tcPr>
          <w:p w14:paraId="42FC8661" w14:textId="77777777" w:rsidR="00E311D5" w:rsidRPr="00571C3B" w:rsidRDefault="00CD4E83">
            <w:pPr>
              <w:tabs>
                <w:tab w:val="right" w:pos="9214"/>
              </w:tabs>
              <w:jc w:val="both"/>
              <w:rPr>
                <w:rFonts w:ascii="Arial" w:eastAsia="Arial" w:hAnsi="Arial" w:cs="Arial"/>
                <w:b/>
                <w:sz w:val="22"/>
                <w:szCs w:val="22"/>
                <w:lang w:val="en-US"/>
              </w:rPr>
            </w:pPr>
            <w:r>
              <w:rPr>
                <w:rFonts w:ascii="Arial" w:eastAsia="Arial" w:hAnsi="Arial" w:cs="Arial"/>
                <w:b/>
                <w:sz w:val="22"/>
                <w:szCs w:val="22"/>
              </w:rPr>
              <w:t xml:space="preserve">From </w:t>
            </w:r>
            <w:r w:rsidRPr="00571C3B">
              <w:rPr>
                <w:rFonts w:ascii="Arial" w:eastAsia="Arial" w:hAnsi="Arial" w:cs="Arial"/>
                <w:b/>
                <w:sz w:val="22"/>
                <w:szCs w:val="22"/>
                <w:lang w:val="en-US"/>
              </w:rPr>
              <w:t>6</w:t>
            </w:r>
            <w:r>
              <w:rPr>
                <w:rFonts w:ascii="Arial" w:eastAsia="Arial" w:hAnsi="Arial" w:cs="Arial"/>
                <w:b/>
                <w:color w:val="000000"/>
                <w:sz w:val="22"/>
                <w:szCs w:val="22"/>
                <w:vertAlign w:val="superscript"/>
              </w:rPr>
              <w:t>th</w:t>
            </w:r>
            <w:r>
              <w:rPr>
                <w:rFonts w:ascii="Arial" w:eastAsia="Arial" w:hAnsi="Arial" w:cs="Arial"/>
                <w:b/>
                <w:color w:val="000000"/>
                <w:sz w:val="22"/>
                <w:szCs w:val="22"/>
              </w:rPr>
              <w:t xml:space="preserve"> </w:t>
            </w:r>
            <w:r>
              <w:rPr>
                <w:rFonts w:ascii="Arial" w:eastAsia="Arial" w:hAnsi="Arial" w:cs="Arial"/>
                <w:b/>
                <w:sz w:val="22"/>
                <w:szCs w:val="22"/>
              </w:rPr>
              <w:t xml:space="preserve">to </w:t>
            </w:r>
            <w:r w:rsidRPr="00571C3B">
              <w:rPr>
                <w:rFonts w:ascii="Arial" w:eastAsia="Arial" w:hAnsi="Arial" w:cs="Arial"/>
                <w:b/>
                <w:sz w:val="22"/>
                <w:szCs w:val="22"/>
                <w:lang w:val="en-US"/>
              </w:rPr>
              <w:t>7</w:t>
            </w:r>
            <w:proofErr w:type="spellStart"/>
            <w:r>
              <w:rPr>
                <w:rFonts w:ascii="Arial" w:eastAsia="Arial" w:hAnsi="Arial" w:cs="Arial"/>
                <w:b/>
                <w:color w:val="000000"/>
                <w:sz w:val="22"/>
                <w:szCs w:val="22"/>
                <w:vertAlign w:val="superscript"/>
              </w:rPr>
              <w:t>th</w:t>
            </w:r>
            <w:proofErr w:type="spellEnd"/>
            <w:r>
              <w:rPr>
                <w:rFonts w:ascii="Arial" w:eastAsia="Arial" w:hAnsi="Arial" w:cs="Arial"/>
                <w:b/>
                <w:color w:val="000000"/>
                <w:sz w:val="22"/>
                <w:szCs w:val="22"/>
              </w:rPr>
              <w:t xml:space="preserve"> Ju</w:t>
            </w:r>
            <w:proofErr w:type="spellStart"/>
            <w:r w:rsidRPr="00571C3B">
              <w:rPr>
                <w:rFonts w:ascii="Arial" w:eastAsia="Arial" w:hAnsi="Arial" w:cs="Arial"/>
                <w:b/>
                <w:color w:val="000000"/>
                <w:sz w:val="22"/>
                <w:szCs w:val="22"/>
                <w:lang w:val="en-US"/>
              </w:rPr>
              <w:t>ly</w:t>
            </w:r>
            <w:proofErr w:type="spellEnd"/>
            <w:r>
              <w:rPr>
                <w:rFonts w:ascii="Arial" w:eastAsia="Arial" w:hAnsi="Arial" w:cs="Arial"/>
                <w:b/>
                <w:color w:val="000000"/>
                <w:sz w:val="22"/>
                <w:szCs w:val="22"/>
              </w:rPr>
              <w:t xml:space="preserve">, </w:t>
            </w:r>
            <w:r>
              <w:rPr>
                <w:rFonts w:ascii="Arial" w:eastAsia="Arial" w:hAnsi="Arial" w:cs="Arial"/>
                <w:b/>
                <w:sz w:val="22"/>
                <w:szCs w:val="22"/>
              </w:rPr>
              <w:t>202</w:t>
            </w:r>
            <w:r w:rsidRPr="00571C3B">
              <w:rPr>
                <w:rFonts w:ascii="Arial" w:eastAsia="Arial" w:hAnsi="Arial" w:cs="Arial"/>
                <w:b/>
                <w:sz w:val="22"/>
                <w:szCs w:val="22"/>
                <w:lang w:val="en-US"/>
              </w:rPr>
              <w:t>4</w:t>
            </w:r>
          </w:p>
        </w:tc>
      </w:tr>
      <w:tr w:rsidR="00E311D5" w14:paraId="2BBFFEFA" w14:textId="77777777">
        <w:tc>
          <w:tcPr>
            <w:tcW w:w="2694" w:type="dxa"/>
            <w:shd w:val="clear" w:color="auto" w:fill="D9D9D9"/>
          </w:tcPr>
          <w:p w14:paraId="03C2F6A5"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VENUE</w:t>
            </w:r>
          </w:p>
        </w:tc>
        <w:tc>
          <w:tcPr>
            <w:tcW w:w="7985" w:type="dxa"/>
            <w:gridSpan w:val="2"/>
            <w:shd w:val="clear" w:color="auto" w:fill="auto"/>
          </w:tcPr>
          <w:p w14:paraId="697CB888" w14:textId="77777777" w:rsidR="00E311D5" w:rsidRDefault="00CD4E83">
            <w:pPr>
              <w:tabs>
                <w:tab w:val="right" w:pos="9214"/>
              </w:tabs>
              <w:jc w:val="both"/>
              <w:rPr>
                <w:rFonts w:ascii="Arial" w:eastAsia="Arial" w:hAnsi="Arial" w:cs="Arial"/>
                <w:b/>
                <w:i/>
                <w:color w:val="000000"/>
                <w:sz w:val="22"/>
                <w:szCs w:val="22"/>
              </w:rPr>
            </w:pPr>
            <w:r>
              <w:rPr>
                <w:rFonts w:ascii="Arial" w:eastAsia="Arial" w:hAnsi="Arial" w:cs="Arial"/>
                <w:b/>
                <w:color w:val="000000"/>
                <w:sz w:val="22"/>
                <w:szCs w:val="22"/>
              </w:rPr>
              <w:t xml:space="preserve">Pavilhão </w:t>
            </w:r>
            <w:r>
              <w:rPr>
                <w:rFonts w:ascii="Arial" w:eastAsia="Arial" w:hAnsi="Arial" w:cs="Arial"/>
                <w:b/>
                <w:color w:val="000000"/>
                <w:sz w:val="22"/>
                <w:szCs w:val="22"/>
              </w:rPr>
              <w:t>Multidesportos Mário Mexia</w:t>
            </w:r>
          </w:p>
          <w:p w14:paraId="70C03A21"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Praça Heróis do Ultramar</w:t>
            </w:r>
          </w:p>
          <w:p w14:paraId="19830671"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3030-327 Coimbra, Portugal</w:t>
            </w:r>
          </w:p>
          <w:p w14:paraId="529AD9AB"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Tel.: +351 239 796 625</w:t>
            </w:r>
          </w:p>
          <w:p w14:paraId="199D4CF1" w14:textId="77777777" w:rsidR="00E311D5" w:rsidRDefault="00CD4E83">
            <w:pPr>
              <w:tabs>
                <w:tab w:val="right" w:pos="9214"/>
              </w:tabs>
              <w:jc w:val="both"/>
              <w:rPr>
                <w:rFonts w:ascii="Arial" w:eastAsia="Arial" w:hAnsi="Arial" w:cs="Arial"/>
                <w:color w:val="000000"/>
                <w:sz w:val="22"/>
                <w:szCs w:val="22"/>
              </w:rPr>
            </w:pPr>
            <w:r>
              <w:rPr>
                <w:rFonts w:ascii="Arial" w:eastAsia="Arial" w:hAnsi="Arial" w:cs="Arial"/>
                <w:color w:val="000000"/>
                <w:sz w:val="22"/>
                <w:szCs w:val="22"/>
              </w:rPr>
              <w:t xml:space="preserve">e-mail: </w:t>
            </w:r>
            <w:hyperlink r:id="rId17">
              <w:r>
                <w:rPr>
                  <w:rFonts w:ascii="Arial" w:eastAsia="Arial" w:hAnsi="Arial" w:cs="Arial"/>
                  <w:color w:val="000000"/>
                  <w:sz w:val="22"/>
                  <w:szCs w:val="22"/>
                  <w:u w:val="single"/>
                </w:rPr>
                <w:t>worldcup@coimbragymfest.org</w:t>
              </w:r>
            </w:hyperlink>
          </w:p>
          <w:p w14:paraId="429D6888" w14:textId="77777777" w:rsidR="00E311D5" w:rsidRDefault="00CD4E83">
            <w:pPr>
              <w:tabs>
                <w:tab w:val="right" w:pos="9214"/>
              </w:tabs>
              <w:jc w:val="both"/>
              <w:rPr>
                <w:rFonts w:ascii="Arial" w:eastAsia="Arial" w:hAnsi="Arial" w:cs="Arial"/>
                <w:sz w:val="22"/>
                <w:szCs w:val="22"/>
              </w:rPr>
            </w:pPr>
            <w:r>
              <w:rPr>
                <w:rFonts w:ascii="Arial" w:eastAsia="Arial" w:hAnsi="Arial" w:cs="Arial"/>
                <w:color w:val="000000"/>
                <w:sz w:val="22"/>
                <w:szCs w:val="22"/>
              </w:rPr>
              <w:t xml:space="preserve">website: </w:t>
            </w:r>
            <w:hyperlink r:id="rId18">
              <w:r>
                <w:rPr>
                  <w:rFonts w:ascii="Arial" w:eastAsia="Arial" w:hAnsi="Arial" w:cs="Arial"/>
                  <w:color w:val="0000FF"/>
                  <w:sz w:val="22"/>
                  <w:szCs w:val="22"/>
                  <w:u w:val="single"/>
                </w:rPr>
                <w:t>http://coimbragymfest.org/en/home/</w:t>
              </w:r>
            </w:hyperlink>
            <w:r>
              <w:rPr>
                <w:rFonts w:ascii="Arial" w:eastAsia="Arial" w:hAnsi="Arial" w:cs="Arial"/>
                <w:color w:val="000000"/>
                <w:sz w:val="22"/>
                <w:szCs w:val="22"/>
              </w:rPr>
              <w:t xml:space="preserve"> </w:t>
            </w:r>
          </w:p>
        </w:tc>
      </w:tr>
      <w:tr w:rsidR="00E311D5" w14:paraId="0EF55A1A" w14:textId="77777777">
        <w:tc>
          <w:tcPr>
            <w:tcW w:w="2694" w:type="dxa"/>
            <w:shd w:val="clear" w:color="auto" w:fill="D9D9D9"/>
          </w:tcPr>
          <w:p w14:paraId="7FA580ED"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 xml:space="preserve">APPARATUS SUPPLIER </w:t>
            </w:r>
          </w:p>
        </w:tc>
        <w:tc>
          <w:tcPr>
            <w:tcW w:w="7985" w:type="dxa"/>
            <w:gridSpan w:val="2"/>
            <w:shd w:val="clear" w:color="auto" w:fill="auto"/>
          </w:tcPr>
          <w:sdt>
            <w:sdtPr>
              <w:tag w:val="goog_rdk_2"/>
              <w:id w:val="1"/>
            </w:sdtPr>
            <w:sdtEndPr/>
            <w:sdtContent>
              <w:p w14:paraId="0B500893" w14:textId="77777777" w:rsidR="00E311D5" w:rsidRDefault="00CD4E83">
                <w:pPr>
                  <w:tabs>
                    <w:tab w:val="right" w:pos="9214"/>
                  </w:tabs>
                  <w:jc w:val="both"/>
                </w:pPr>
                <w:sdt>
                  <w:sdtPr>
                    <w:tag w:val="goog_rdk_1"/>
                    <w:id w:val="2"/>
                  </w:sdtPr>
                  <w:sdtEndPr/>
                  <w:sdtContent>
                    <w:r>
                      <w:rPr>
                        <w:lang w:val="pt-PT"/>
                      </w:rPr>
                      <w:t xml:space="preserve"> </w:t>
                    </w:r>
                    <w:proofErr w:type="spellStart"/>
                    <w:r>
                      <w:rPr>
                        <w:rFonts w:ascii="Arial" w:eastAsia="Arial" w:hAnsi="Arial" w:cs="Arial"/>
                        <w:color w:val="000000"/>
                        <w:sz w:val="22"/>
                        <w:szCs w:val="22"/>
                      </w:rPr>
                      <w:t>apparatus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list</w:t>
                    </w:r>
                    <w:proofErr w:type="spellEnd"/>
                    <w:r>
                      <w:rPr>
                        <w:rFonts w:ascii="Arial" w:eastAsia="Arial" w:hAnsi="Arial" w:cs="Arial"/>
                        <w:color w:val="000000"/>
                        <w:sz w:val="22"/>
                        <w:szCs w:val="22"/>
                        <w:lang w:val="pt-PT"/>
                      </w:rPr>
                      <w:t xml:space="preserve"> attach</w:t>
                    </w:r>
                  </w:sdtContent>
                </w:sdt>
              </w:p>
            </w:sdtContent>
          </w:sdt>
          <w:sdt>
            <w:sdtPr>
              <w:tag w:val="goog_rdk_9"/>
              <w:id w:val="7"/>
            </w:sdtPr>
            <w:sdtEndPr/>
            <w:sdtContent>
              <w:p w14:paraId="1865A847" w14:textId="77777777" w:rsidR="00E311D5" w:rsidRDefault="00CD4E83">
                <w:pPr>
                  <w:tabs>
                    <w:tab w:val="right" w:pos="9214"/>
                  </w:tabs>
                  <w:jc w:val="both"/>
                  <w:rPr>
                    <w:rFonts w:ascii="Arial" w:eastAsia="Arial" w:hAnsi="Arial" w:cs="Arial"/>
                    <w:sz w:val="22"/>
                    <w:szCs w:val="22"/>
                  </w:rPr>
                </w:pPr>
                <w:sdt>
                  <w:sdtPr>
                    <w:tag w:val="goog_rdk_8"/>
                    <w:id w:val="8"/>
                    <w:showingPlcHdr/>
                  </w:sdtPr>
                  <w:sdtEndPr/>
                  <w:sdtContent/>
                </w:sdt>
              </w:p>
            </w:sdtContent>
          </w:sdt>
        </w:tc>
      </w:tr>
      <w:tr w:rsidR="00E311D5" w14:paraId="43609DCE" w14:textId="77777777">
        <w:tc>
          <w:tcPr>
            <w:tcW w:w="2694" w:type="dxa"/>
            <w:shd w:val="clear" w:color="auto" w:fill="D9D9D9"/>
          </w:tcPr>
          <w:p w14:paraId="758E54A9"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PROVISIONAL SCHEDULE</w:t>
            </w:r>
          </w:p>
        </w:tc>
        <w:tc>
          <w:tcPr>
            <w:tcW w:w="7985" w:type="dxa"/>
            <w:gridSpan w:val="2"/>
            <w:shd w:val="clear" w:color="auto" w:fill="auto"/>
          </w:tcPr>
          <w:p w14:paraId="7052C097" w14:textId="77777777" w:rsidR="00E311D5" w:rsidRDefault="00E311D5">
            <w:pPr>
              <w:jc w:val="both"/>
              <w:rPr>
                <w:rFonts w:ascii="Arial" w:eastAsia="Arial" w:hAnsi="Arial" w:cs="Arial"/>
                <w:color w:val="FF0000"/>
                <w:sz w:val="22"/>
                <w:szCs w:val="22"/>
              </w:rPr>
            </w:pPr>
          </w:p>
          <w:tbl>
            <w:tblPr>
              <w:tblStyle w:val="Style41"/>
              <w:tblW w:w="713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5"/>
              <w:gridCol w:w="5042"/>
            </w:tblGrid>
            <w:tr w:rsidR="00E311D5" w14:paraId="3BB90538" w14:textId="77777777">
              <w:tc>
                <w:tcPr>
                  <w:tcW w:w="2095" w:type="dxa"/>
                  <w:shd w:val="clear" w:color="auto" w:fill="auto"/>
                </w:tcPr>
                <w:p w14:paraId="31B361F5" w14:textId="77777777" w:rsidR="00E311D5" w:rsidRDefault="00CD4E83">
                  <w:pPr>
                    <w:ind w:right="-142"/>
                    <w:rPr>
                      <w:rFonts w:ascii="Arial" w:eastAsia="Arial" w:hAnsi="Arial" w:cs="Arial"/>
                      <w:sz w:val="22"/>
                      <w:szCs w:val="22"/>
                    </w:rPr>
                  </w:pPr>
                  <w:r>
                    <w:rPr>
                      <w:rFonts w:ascii="Arial" w:eastAsia="Arial" w:hAnsi="Arial" w:cs="Arial"/>
                      <w:sz w:val="22"/>
                      <w:szCs w:val="22"/>
                    </w:rPr>
                    <w:t>Day 1</w:t>
                  </w:r>
                </w:p>
                <w:p w14:paraId="49C1CCA5" w14:textId="77777777" w:rsidR="00E311D5" w:rsidRDefault="00CD4E83">
                  <w:pPr>
                    <w:rPr>
                      <w:rFonts w:ascii="Arial" w:eastAsia="Arial" w:hAnsi="Arial" w:cs="Arial"/>
                      <w:sz w:val="22"/>
                      <w:szCs w:val="22"/>
                    </w:rPr>
                  </w:pPr>
                  <w:r>
                    <w:rPr>
                      <w:rFonts w:ascii="Arial" w:eastAsia="Arial" w:hAnsi="Arial" w:cs="Arial"/>
                      <w:sz w:val="16"/>
                      <w:szCs w:val="16"/>
                    </w:rPr>
                    <w:t>(</w:t>
                  </w:r>
                  <w:r>
                    <w:rPr>
                      <w:rFonts w:ascii="Arial" w:eastAsia="Arial" w:hAnsi="Arial" w:cs="Arial"/>
                      <w:sz w:val="16"/>
                      <w:szCs w:val="16"/>
                      <w:lang w:val="pt-PT"/>
                    </w:rPr>
                    <w:t>4</w:t>
                  </w:r>
                  <w:r>
                    <w:rPr>
                      <w:rFonts w:ascii="Arial" w:eastAsia="Arial" w:hAnsi="Arial" w:cs="Arial"/>
                      <w:sz w:val="16"/>
                      <w:szCs w:val="16"/>
                      <w:vertAlign w:val="superscript"/>
                      <w:lang w:val="pt-PT"/>
                    </w:rPr>
                    <w:t>th</w:t>
                  </w:r>
                  <w:r>
                    <w:rPr>
                      <w:rFonts w:ascii="Arial" w:eastAsia="Arial" w:hAnsi="Arial" w:cs="Arial"/>
                      <w:sz w:val="16"/>
                      <w:szCs w:val="16"/>
                    </w:rPr>
                    <w:t xml:space="preserve"> Ju</w:t>
                  </w:r>
                  <w:r>
                    <w:rPr>
                      <w:rFonts w:ascii="Arial" w:eastAsia="Arial" w:hAnsi="Arial" w:cs="Arial"/>
                      <w:sz w:val="16"/>
                      <w:szCs w:val="16"/>
                      <w:lang w:val="pt-PT"/>
                    </w:rPr>
                    <w:t>ly</w:t>
                  </w:r>
                  <w:r>
                    <w:rPr>
                      <w:rFonts w:ascii="Arial" w:eastAsia="Arial" w:hAnsi="Arial" w:cs="Arial"/>
                      <w:sz w:val="16"/>
                      <w:szCs w:val="16"/>
                    </w:rPr>
                    <w:t xml:space="preserve"> - </w:t>
                  </w:r>
                  <w:proofErr w:type="spellStart"/>
                  <w:r>
                    <w:rPr>
                      <w:rFonts w:ascii="Arial" w:eastAsia="Arial" w:hAnsi="Arial" w:cs="Arial"/>
                      <w:sz w:val="16"/>
                      <w:szCs w:val="16"/>
                    </w:rPr>
                    <w:t>Thursday</w:t>
                  </w:r>
                  <w:proofErr w:type="spellEnd"/>
                  <w:r>
                    <w:rPr>
                      <w:rFonts w:ascii="Arial" w:eastAsia="Arial" w:hAnsi="Arial" w:cs="Arial"/>
                      <w:sz w:val="16"/>
                      <w:szCs w:val="16"/>
                    </w:rPr>
                    <w:t>)</w:t>
                  </w:r>
                </w:p>
              </w:tc>
              <w:tc>
                <w:tcPr>
                  <w:tcW w:w="5042" w:type="dxa"/>
                  <w:shd w:val="clear" w:color="auto" w:fill="auto"/>
                </w:tcPr>
                <w:p w14:paraId="2AD4AB36" w14:textId="77777777" w:rsidR="00E311D5" w:rsidRDefault="00CD4E83">
                  <w:pPr>
                    <w:rPr>
                      <w:rFonts w:ascii="Arial" w:eastAsia="Arial" w:hAnsi="Arial" w:cs="Arial"/>
                      <w:sz w:val="22"/>
                      <w:szCs w:val="22"/>
                    </w:rPr>
                  </w:pPr>
                  <w:r>
                    <w:rPr>
                      <w:rFonts w:ascii="Arial" w:eastAsia="Arial" w:hAnsi="Arial" w:cs="Arial"/>
                      <w:sz w:val="22"/>
                      <w:szCs w:val="22"/>
                    </w:rPr>
                    <w:t>Arrival of Delegations</w:t>
                  </w:r>
                </w:p>
              </w:tc>
            </w:tr>
            <w:tr w:rsidR="00E311D5" w14:paraId="08E51C82" w14:textId="77777777">
              <w:tc>
                <w:tcPr>
                  <w:tcW w:w="2095" w:type="dxa"/>
                  <w:shd w:val="clear" w:color="auto" w:fill="auto"/>
                </w:tcPr>
                <w:p w14:paraId="4409FD93" w14:textId="77777777" w:rsidR="00E311D5" w:rsidRDefault="00CD4E83">
                  <w:pPr>
                    <w:ind w:right="-142"/>
                    <w:rPr>
                      <w:rFonts w:ascii="Arial" w:eastAsia="Arial" w:hAnsi="Arial" w:cs="Arial"/>
                      <w:sz w:val="22"/>
                      <w:szCs w:val="22"/>
                    </w:rPr>
                  </w:pPr>
                  <w:r>
                    <w:rPr>
                      <w:rFonts w:ascii="Arial" w:eastAsia="Arial" w:hAnsi="Arial" w:cs="Arial"/>
                      <w:sz w:val="22"/>
                      <w:szCs w:val="22"/>
                    </w:rPr>
                    <w:t>Day 2</w:t>
                  </w:r>
                </w:p>
                <w:p w14:paraId="4E51CE23" w14:textId="77777777" w:rsidR="00E311D5" w:rsidRDefault="00CD4E83">
                  <w:pPr>
                    <w:rPr>
                      <w:rFonts w:ascii="Arial" w:eastAsia="Arial" w:hAnsi="Arial" w:cs="Arial"/>
                      <w:sz w:val="22"/>
                      <w:szCs w:val="22"/>
                    </w:rPr>
                  </w:pPr>
                  <w:r>
                    <w:rPr>
                      <w:rFonts w:ascii="Arial" w:eastAsia="Arial" w:hAnsi="Arial" w:cs="Arial"/>
                      <w:sz w:val="16"/>
                      <w:szCs w:val="16"/>
                    </w:rPr>
                    <w:t>(</w:t>
                  </w:r>
                  <w:r>
                    <w:rPr>
                      <w:rFonts w:ascii="Arial" w:eastAsia="Arial" w:hAnsi="Arial" w:cs="Arial"/>
                      <w:sz w:val="16"/>
                      <w:szCs w:val="16"/>
                      <w:lang w:val="pt-PT"/>
                    </w:rPr>
                    <w:t>5</w:t>
                  </w:r>
                  <w:proofErr w:type="spellStart"/>
                  <w:r>
                    <w:rPr>
                      <w:rFonts w:ascii="Arial" w:eastAsia="Arial" w:hAnsi="Arial" w:cs="Arial"/>
                      <w:sz w:val="16"/>
                      <w:szCs w:val="16"/>
                      <w:vertAlign w:val="superscript"/>
                    </w:rPr>
                    <w:t>th</w:t>
                  </w:r>
                  <w:proofErr w:type="spellEnd"/>
                  <w:r>
                    <w:rPr>
                      <w:rFonts w:ascii="Arial" w:eastAsia="Arial" w:hAnsi="Arial" w:cs="Arial"/>
                      <w:sz w:val="16"/>
                      <w:szCs w:val="16"/>
                    </w:rPr>
                    <w:t xml:space="preserve"> Ju</w:t>
                  </w:r>
                  <w:r>
                    <w:rPr>
                      <w:rFonts w:ascii="Arial" w:eastAsia="Arial" w:hAnsi="Arial" w:cs="Arial"/>
                      <w:sz w:val="16"/>
                      <w:szCs w:val="16"/>
                      <w:lang w:val="pt-PT"/>
                    </w:rPr>
                    <w:t>ly</w:t>
                  </w:r>
                  <w:r>
                    <w:rPr>
                      <w:rFonts w:ascii="Arial" w:eastAsia="Arial" w:hAnsi="Arial" w:cs="Arial"/>
                      <w:sz w:val="16"/>
                      <w:szCs w:val="16"/>
                    </w:rPr>
                    <w:t xml:space="preserve"> - Friday)</w:t>
                  </w:r>
                </w:p>
              </w:tc>
              <w:tc>
                <w:tcPr>
                  <w:tcW w:w="5042" w:type="dxa"/>
                  <w:shd w:val="clear" w:color="auto" w:fill="auto"/>
                </w:tcPr>
                <w:p w14:paraId="335DF779" w14:textId="77777777" w:rsidR="00E311D5" w:rsidRDefault="00CD4E83">
                  <w:pPr>
                    <w:rPr>
                      <w:rFonts w:ascii="Arial" w:eastAsia="Arial" w:hAnsi="Arial" w:cs="Arial"/>
                      <w:sz w:val="22"/>
                      <w:szCs w:val="22"/>
                    </w:rPr>
                  </w:pPr>
                  <w:r>
                    <w:rPr>
                      <w:rFonts w:ascii="Arial" w:eastAsia="Arial" w:hAnsi="Arial" w:cs="Arial"/>
                      <w:sz w:val="22"/>
                      <w:szCs w:val="22"/>
                    </w:rPr>
                    <w:t>Training and Podium Training</w:t>
                  </w:r>
                </w:p>
                <w:p w14:paraId="36EB9FDE" w14:textId="77777777" w:rsidR="00E311D5" w:rsidRDefault="00CD4E83">
                  <w:pPr>
                    <w:rPr>
                      <w:rFonts w:ascii="Arial" w:eastAsia="Arial" w:hAnsi="Arial" w:cs="Arial"/>
                      <w:sz w:val="22"/>
                      <w:szCs w:val="22"/>
                    </w:rPr>
                  </w:pPr>
                  <w:r>
                    <w:rPr>
                      <w:rFonts w:ascii="Arial" w:eastAsia="Arial" w:hAnsi="Arial" w:cs="Arial"/>
                      <w:sz w:val="22"/>
                      <w:szCs w:val="22"/>
                    </w:rPr>
                    <w:t>Orientation Meeting</w:t>
                  </w:r>
                </w:p>
                <w:p w14:paraId="0860E95C" w14:textId="77777777" w:rsidR="00E311D5" w:rsidRDefault="00CD4E83">
                  <w:pPr>
                    <w:rPr>
                      <w:rFonts w:ascii="Arial" w:eastAsia="Arial" w:hAnsi="Arial" w:cs="Arial"/>
                      <w:sz w:val="22"/>
                      <w:szCs w:val="22"/>
                    </w:rPr>
                  </w:pPr>
                  <w:r>
                    <w:rPr>
                      <w:rFonts w:ascii="Arial" w:eastAsia="Arial" w:hAnsi="Arial" w:cs="Arial"/>
                      <w:sz w:val="22"/>
                      <w:szCs w:val="22"/>
                    </w:rPr>
                    <w:lastRenderedPageBreak/>
                    <w:t>Judges’ Instruction</w:t>
                  </w:r>
                </w:p>
              </w:tc>
            </w:tr>
            <w:tr w:rsidR="00E311D5" w14:paraId="768BF2E7" w14:textId="77777777">
              <w:tc>
                <w:tcPr>
                  <w:tcW w:w="2095" w:type="dxa"/>
                  <w:shd w:val="clear" w:color="auto" w:fill="auto"/>
                </w:tcPr>
                <w:p w14:paraId="58834F89" w14:textId="77777777" w:rsidR="00E311D5" w:rsidRDefault="00CD4E83">
                  <w:pPr>
                    <w:ind w:right="-142"/>
                    <w:rPr>
                      <w:rFonts w:ascii="Arial" w:eastAsia="Arial" w:hAnsi="Arial" w:cs="Arial"/>
                      <w:sz w:val="22"/>
                      <w:szCs w:val="22"/>
                    </w:rPr>
                  </w:pPr>
                  <w:r>
                    <w:rPr>
                      <w:rFonts w:ascii="Arial" w:eastAsia="Arial" w:hAnsi="Arial" w:cs="Arial"/>
                      <w:sz w:val="22"/>
                      <w:szCs w:val="22"/>
                    </w:rPr>
                    <w:lastRenderedPageBreak/>
                    <w:t>Day 3</w:t>
                  </w:r>
                </w:p>
                <w:p w14:paraId="408F3055" w14:textId="77777777" w:rsidR="00E311D5" w:rsidRDefault="00CD4E83">
                  <w:pPr>
                    <w:rPr>
                      <w:rFonts w:ascii="Arial" w:eastAsia="Arial" w:hAnsi="Arial" w:cs="Arial"/>
                      <w:sz w:val="22"/>
                      <w:szCs w:val="22"/>
                    </w:rPr>
                  </w:pPr>
                  <w:r>
                    <w:rPr>
                      <w:rFonts w:ascii="Arial" w:eastAsia="Arial" w:hAnsi="Arial" w:cs="Arial"/>
                      <w:sz w:val="16"/>
                      <w:szCs w:val="16"/>
                    </w:rPr>
                    <w:t>(</w:t>
                  </w:r>
                  <w:r>
                    <w:rPr>
                      <w:rFonts w:ascii="Arial" w:eastAsia="Arial" w:hAnsi="Arial" w:cs="Arial"/>
                      <w:sz w:val="16"/>
                      <w:szCs w:val="16"/>
                      <w:lang w:val="pt-PT"/>
                    </w:rPr>
                    <w:t>6</w:t>
                  </w:r>
                  <w:proofErr w:type="spellStart"/>
                  <w:r>
                    <w:rPr>
                      <w:rFonts w:ascii="Arial" w:eastAsia="Arial" w:hAnsi="Arial" w:cs="Arial"/>
                      <w:sz w:val="16"/>
                      <w:szCs w:val="16"/>
                      <w:vertAlign w:val="superscript"/>
                    </w:rPr>
                    <w:t>th</w:t>
                  </w:r>
                  <w:proofErr w:type="spellEnd"/>
                  <w:r>
                    <w:rPr>
                      <w:rFonts w:ascii="Arial" w:eastAsia="Arial" w:hAnsi="Arial" w:cs="Arial"/>
                      <w:sz w:val="16"/>
                      <w:szCs w:val="16"/>
                    </w:rPr>
                    <w:t xml:space="preserve"> Ju</w:t>
                  </w:r>
                  <w:r>
                    <w:rPr>
                      <w:rFonts w:ascii="Arial" w:eastAsia="Arial" w:hAnsi="Arial" w:cs="Arial"/>
                      <w:sz w:val="16"/>
                      <w:szCs w:val="16"/>
                      <w:lang w:val="pt-PT"/>
                    </w:rPr>
                    <w:t>ly</w:t>
                  </w:r>
                  <w:r>
                    <w:rPr>
                      <w:rFonts w:ascii="Arial" w:eastAsia="Arial" w:hAnsi="Arial" w:cs="Arial"/>
                      <w:sz w:val="16"/>
                      <w:szCs w:val="16"/>
                    </w:rPr>
                    <w:t xml:space="preserve"> - Saturday)</w:t>
                  </w:r>
                </w:p>
              </w:tc>
              <w:tc>
                <w:tcPr>
                  <w:tcW w:w="5042" w:type="dxa"/>
                  <w:shd w:val="clear" w:color="auto" w:fill="auto"/>
                </w:tcPr>
                <w:p w14:paraId="503E067E" w14:textId="77777777" w:rsidR="00E311D5" w:rsidRDefault="00CD4E83">
                  <w:pPr>
                    <w:rPr>
                      <w:rFonts w:ascii="Arial" w:eastAsia="Arial" w:hAnsi="Arial" w:cs="Arial"/>
                      <w:sz w:val="22"/>
                      <w:szCs w:val="22"/>
                    </w:rPr>
                  </w:pPr>
                  <w:r>
                    <w:rPr>
                      <w:rFonts w:ascii="Arial" w:eastAsia="Arial" w:hAnsi="Arial" w:cs="Arial"/>
                      <w:sz w:val="22"/>
                      <w:szCs w:val="22"/>
                    </w:rPr>
                    <w:t xml:space="preserve">Qualification TRA Ind., TUM*, TRA SYN** and DMT* </w:t>
                  </w:r>
                </w:p>
              </w:tc>
            </w:tr>
            <w:tr w:rsidR="00E311D5" w14:paraId="0AE77CBF" w14:textId="77777777">
              <w:tc>
                <w:tcPr>
                  <w:tcW w:w="2095" w:type="dxa"/>
                  <w:shd w:val="clear" w:color="auto" w:fill="auto"/>
                </w:tcPr>
                <w:p w14:paraId="71F26DAB" w14:textId="77777777" w:rsidR="00E311D5" w:rsidRDefault="00CD4E83">
                  <w:pPr>
                    <w:ind w:right="-142"/>
                    <w:rPr>
                      <w:rFonts w:ascii="Arial" w:eastAsia="Arial" w:hAnsi="Arial" w:cs="Arial"/>
                      <w:sz w:val="22"/>
                      <w:szCs w:val="22"/>
                    </w:rPr>
                  </w:pPr>
                  <w:r>
                    <w:rPr>
                      <w:rFonts w:ascii="Arial" w:eastAsia="Arial" w:hAnsi="Arial" w:cs="Arial"/>
                      <w:sz w:val="22"/>
                      <w:szCs w:val="22"/>
                    </w:rPr>
                    <w:t>Day 4</w:t>
                  </w:r>
                </w:p>
                <w:p w14:paraId="7C662CBB" w14:textId="77777777" w:rsidR="00E311D5" w:rsidRDefault="00CD4E83">
                  <w:pPr>
                    <w:rPr>
                      <w:rFonts w:ascii="Arial" w:eastAsia="Arial" w:hAnsi="Arial" w:cs="Arial"/>
                      <w:sz w:val="22"/>
                      <w:szCs w:val="22"/>
                    </w:rPr>
                  </w:pPr>
                  <w:r>
                    <w:rPr>
                      <w:rFonts w:ascii="Arial" w:eastAsia="Arial" w:hAnsi="Arial" w:cs="Arial"/>
                      <w:sz w:val="16"/>
                      <w:szCs w:val="16"/>
                    </w:rPr>
                    <w:t>(</w:t>
                  </w:r>
                  <w:r>
                    <w:rPr>
                      <w:rFonts w:ascii="Arial" w:eastAsia="Arial" w:hAnsi="Arial" w:cs="Arial"/>
                      <w:sz w:val="16"/>
                      <w:szCs w:val="16"/>
                      <w:lang w:val="pt-PT"/>
                    </w:rPr>
                    <w:t>7</w:t>
                  </w:r>
                  <w:proofErr w:type="spellStart"/>
                  <w:r>
                    <w:rPr>
                      <w:rFonts w:ascii="Arial" w:eastAsia="Arial" w:hAnsi="Arial" w:cs="Arial"/>
                      <w:sz w:val="16"/>
                      <w:szCs w:val="16"/>
                      <w:vertAlign w:val="superscript"/>
                    </w:rPr>
                    <w:t>th</w:t>
                  </w:r>
                  <w:proofErr w:type="spellEnd"/>
                  <w:r>
                    <w:rPr>
                      <w:rFonts w:ascii="Arial" w:eastAsia="Arial" w:hAnsi="Arial" w:cs="Arial"/>
                      <w:sz w:val="16"/>
                      <w:szCs w:val="16"/>
                    </w:rPr>
                    <w:t xml:space="preserve"> Ju</w:t>
                  </w:r>
                  <w:r>
                    <w:rPr>
                      <w:rFonts w:ascii="Arial" w:eastAsia="Arial" w:hAnsi="Arial" w:cs="Arial"/>
                      <w:sz w:val="16"/>
                      <w:szCs w:val="16"/>
                      <w:lang w:val="pt-PT"/>
                    </w:rPr>
                    <w:t>ly</w:t>
                  </w:r>
                  <w:r>
                    <w:rPr>
                      <w:rFonts w:ascii="Arial" w:eastAsia="Arial" w:hAnsi="Arial" w:cs="Arial"/>
                      <w:sz w:val="16"/>
                      <w:szCs w:val="16"/>
                    </w:rPr>
                    <w:t xml:space="preserve"> - </w:t>
                  </w:r>
                  <w:r>
                    <w:rPr>
                      <w:rFonts w:ascii="Arial" w:eastAsia="Arial" w:hAnsi="Arial" w:cs="Arial"/>
                      <w:sz w:val="16"/>
                      <w:szCs w:val="16"/>
                      <w:lang w:val="pt-PT"/>
                    </w:rPr>
                    <w:t>Sunday</w:t>
                  </w:r>
                  <w:r>
                    <w:rPr>
                      <w:rFonts w:ascii="Arial" w:eastAsia="Arial" w:hAnsi="Arial" w:cs="Arial"/>
                      <w:sz w:val="16"/>
                      <w:szCs w:val="16"/>
                    </w:rPr>
                    <w:t>)</w:t>
                  </w:r>
                </w:p>
              </w:tc>
              <w:tc>
                <w:tcPr>
                  <w:tcW w:w="5042" w:type="dxa"/>
                  <w:shd w:val="clear" w:color="auto" w:fill="auto"/>
                </w:tcPr>
                <w:p w14:paraId="76CF0C9F" w14:textId="77777777" w:rsidR="00E311D5" w:rsidRDefault="00CD4E83">
                  <w:pPr>
                    <w:rPr>
                      <w:rFonts w:ascii="Arial" w:eastAsia="Arial" w:hAnsi="Arial" w:cs="Arial"/>
                      <w:sz w:val="22"/>
                      <w:szCs w:val="22"/>
                    </w:rPr>
                  </w:pPr>
                  <w:r>
                    <w:rPr>
                      <w:rFonts w:ascii="Arial" w:eastAsia="Arial" w:hAnsi="Arial" w:cs="Arial"/>
                      <w:sz w:val="22"/>
                      <w:szCs w:val="22"/>
                    </w:rPr>
                    <w:t>Finals (must be run separately)</w:t>
                  </w:r>
                </w:p>
                <w:p w14:paraId="0024385C" w14:textId="77777777" w:rsidR="00E311D5" w:rsidRDefault="00CD4E83">
                  <w:pPr>
                    <w:rPr>
                      <w:rFonts w:ascii="Arial" w:eastAsia="Arial" w:hAnsi="Arial" w:cs="Arial"/>
                      <w:sz w:val="22"/>
                      <w:szCs w:val="22"/>
                    </w:rPr>
                  </w:pPr>
                  <w:r>
                    <w:rPr>
                      <w:rFonts w:ascii="Arial" w:eastAsia="Arial" w:hAnsi="Arial" w:cs="Arial"/>
                      <w:sz w:val="22"/>
                      <w:szCs w:val="22"/>
                    </w:rPr>
                    <w:t>DMT W</w:t>
                  </w:r>
                </w:p>
                <w:p w14:paraId="0892D9FF" w14:textId="77777777" w:rsidR="00E311D5" w:rsidRDefault="00CD4E83">
                  <w:pPr>
                    <w:rPr>
                      <w:rFonts w:ascii="Arial" w:eastAsia="Arial" w:hAnsi="Arial" w:cs="Arial"/>
                      <w:sz w:val="22"/>
                      <w:szCs w:val="22"/>
                    </w:rPr>
                  </w:pPr>
                  <w:r>
                    <w:rPr>
                      <w:rFonts w:ascii="Arial" w:eastAsia="Arial" w:hAnsi="Arial" w:cs="Arial"/>
                      <w:sz w:val="22"/>
                      <w:szCs w:val="22"/>
                    </w:rPr>
                    <w:t>DMT M</w:t>
                  </w:r>
                </w:p>
                <w:p w14:paraId="04C1C470" w14:textId="77777777" w:rsidR="00E311D5" w:rsidRDefault="00CD4E83">
                  <w:pPr>
                    <w:rPr>
                      <w:rFonts w:ascii="Arial" w:eastAsia="Arial" w:hAnsi="Arial" w:cs="Arial"/>
                      <w:sz w:val="22"/>
                      <w:szCs w:val="22"/>
                    </w:rPr>
                  </w:pPr>
                  <w:r>
                    <w:rPr>
                      <w:rFonts w:ascii="Arial" w:eastAsia="Arial" w:hAnsi="Arial" w:cs="Arial"/>
                      <w:sz w:val="22"/>
                      <w:szCs w:val="22"/>
                    </w:rPr>
                    <w:t>TRA IND W</w:t>
                  </w:r>
                </w:p>
                <w:p w14:paraId="1899B268" w14:textId="77777777" w:rsidR="00E311D5" w:rsidRDefault="00CD4E83">
                  <w:pPr>
                    <w:rPr>
                      <w:rFonts w:ascii="Arial" w:eastAsia="Arial" w:hAnsi="Arial" w:cs="Arial"/>
                      <w:sz w:val="22"/>
                      <w:szCs w:val="22"/>
                    </w:rPr>
                  </w:pPr>
                  <w:r>
                    <w:rPr>
                      <w:rFonts w:ascii="Arial" w:eastAsia="Arial" w:hAnsi="Arial" w:cs="Arial"/>
                      <w:sz w:val="22"/>
                      <w:szCs w:val="22"/>
                    </w:rPr>
                    <w:t xml:space="preserve">TRA IND M </w:t>
                  </w:r>
                </w:p>
                <w:p w14:paraId="5B5DED11" w14:textId="77777777" w:rsidR="00E311D5" w:rsidRDefault="00CD4E83">
                  <w:pPr>
                    <w:rPr>
                      <w:rFonts w:ascii="Arial" w:eastAsia="Arial" w:hAnsi="Arial" w:cs="Arial"/>
                      <w:sz w:val="22"/>
                      <w:szCs w:val="22"/>
                    </w:rPr>
                  </w:pPr>
                  <w:r>
                    <w:rPr>
                      <w:rFonts w:ascii="Arial" w:eastAsia="Arial" w:hAnsi="Arial" w:cs="Arial"/>
                      <w:sz w:val="22"/>
                      <w:szCs w:val="22"/>
                    </w:rPr>
                    <w:t>TUM W</w:t>
                  </w:r>
                </w:p>
                <w:p w14:paraId="3D5C7B58" w14:textId="77777777" w:rsidR="00E311D5" w:rsidRDefault="00CD4E83">
                  <w:pPr>
                    <w:rPr>
                      <w:rFonts w:ascii="Arial" w:eastAsia="Arial" w:hAnsi="Arial" w:cs="Arial"/>
                      <w:sz w:val="22"/>
                      <w:szCs w:val="22"/>
                    </w:rPr>
                  </w:pPr>
                  <w:r>
                    <w:rPr>
                      <w:rFonts w:ascii="Arial" w:eastAsia="Arial" w:hAnsi="Arial" w:cs="Arial"/>
                      <w:sz w:val="22"/>
                      <w:szCs w:val="22"/>
                    </w:rPr>
                    <w:t>TUM M</w:t>
                  </w:r>
                </w:p>
                <w:p w14:paraId="1FF4B477" w14:textId="77777777" w:rsidR="00E311D5" w:rsidRDefault="00CD4E83">
                  <w:pPr>
                    <w:rPr>
                      <w:rFonts w:ascii="Arial" w:eastAsia="Arial" w:hAnsi="Arial" w:cs="Arial"/>
                      <w:sz w:val="22"/>
                      <w:szCs w:val="22"/>
                    </w:rPr>
                  </w:pPr>
                  <w:r>
                    <w:rPr>
                      <w:rFonts w:ascii="Arial" w:eastAsia="Arial" w:hAnsi="Arial" w:cs="Arial"/>
                      <w:sz w:val="22"/>
                      <w:szCs w:val="22"/>
                    </w:rPr>
                    <w:t>TRA SYN W</w:t>
                  </w:r>
                </w:p>
                <w:p w14:paraId="09BBF660" w14:textId="77777777" w:rsidR="00E311D5" w:rsidRDefault="00CD4E83">
                  <w:pPr>
                    <w:rPr>
                      <w:rFonts w:ascii="Arial" w:eastAsia="Arial" w:hAnsi="Arial" w:cs="Arial"/>
                      <w:sz w:val="22"/>
                      <w:szCs w:val="22"/>
                    </w:rPr>
                  </w:pPr>
                  <w:r>
                    <w:rPr>
                      <w:rFonts w:ascii="Arial" w:eastAsia="Arial" w:hAnsi="Arial" w:cs="Arial"/>
                      <w:sz w:val="22"/>
                      <w:szCs w:val="22"/>
                    </w:rPr>
                    <w:t xml:space="preserve">TRA SYN M </w:t>
                  </w:r>
                </w:p>
              </w:tc>
            </w:tr>
            <w:tr w:rsidR="00E311D5" w14:paraId="35BB9B60" w14:textId="77777777">
              <w:tc>
                <w:tcPr>
                  <w:tcW w:w="2095" w:type="dxa"/>
                  <w:shd w:val="clear" w:color="auto" w:fill="auto"/>
                </w:tcPr>
                <w:p w14:paraId="6DA963E1" w14:textId="77777777" w:rsidR="00E311D5" w:rsidRDefault="00CD4E83">
                  <w:pPr>
                    <w:ind w:right="-142"/>
                    <w:rPr>
                      <w:rFonts w:ascii="Arial" w:eastAsia="Arial" w:hAnsi="Arial" w:cs="Arial"/>
                      <w:sz w:val="22"/>
                      <w:szCs w:val="22"/>
                    </w:rPr>
                  </w:pPr>
                  <w:r>
                    <w:rPr>
                      <w:rFonts w:ascii="Arial" w:eastAsia="Arial" w:hAnsi="Arial" w:cs="Arial"/>
                      <w:sz w:val="22"/>
                      <w:szCs w:val="22"/>
                    </w:rPr>
                    <w:t>Day 5</w:t>
                  </w:r>
                </w:p>
                <w:p w14:paraId="1669AD4C" w14:textId="77777777" w:rsidR="00E311D5" w:rsidRDefault="00CD4E83">
                  <w:pPr>
                    <w:rPr>
                      <w:rFonts w:ascii="Arial" w:eastAsia="Arial" w:hAnsi="Arial" w:cs="Arial"/>
                      <w:sz w:val="22"/>
                      <w:szCs w:val="22"/>
                    </w:rPr>
                  </w:pPr>
                  <w:r>
                    <w:rPr>
                      <w:rFonts w:ascii="Arial" w:eastAsia="Arial" w:hAnsi="Arial" w:cs="Arial"/>
                      <w:sz w:val="16"/>
                      <w:szCs w:val="16"/>
                    </w:rPr>
                    <w:t>(</w:t>
                  </w:r>
                  <w:r w:rsidRPr="00571C3B">
                    <w:rPr>
                      <w:rFonts w:ascii="Arial" w:eastAsia="Arial" w:hAnsi="Arial" w:cs="Arial"/>
                      <w:sz w:val="16"/>
                      <w:szCs w:val="16"/>
                      <w:lang w:val="en-US"/>
                    </w:rPr>
                    <w:t>8</w:t>
                  </w:r>
                  <w:proofErr w:type="spellStart"/>
                  <w:r>
                    <w:rPr>
                      <w:rFonts w:ascii="Arial" w:eastAsia="Arial" w:hAnsi="Arial" w:cs="Arial"/>
                      <w:sz w:val="16"/>
                      <w:szCs w:val="16"/>
                      <w:vertAlign w:val="superscript"/>
                    </w:rPr>
                    <w:t>th</w:t>
                  </w:r>
                  <w:proofErr w:type="spellEnd"/>
                  <w:r>
                    <w:rPr>
                      <w:rFonts w:ascii="Arial" w:eastAsia="Arial" w:hAnsi="Arial" w:cs="Arial"/>
                      <w:sz w:val="16"/>
                      <w:szCs w:val="16"/>
                    </w:rPr>
                    <w:t xml:space="preserve"> Ju</w:t>
                  </w:r>
                  <w:proofErr w:type="spellStart"/>
                  <w:r w:rsidRPr="00571C3B">
                    <w:rPr>
                      <w:rFonts w:ascii="Arial" w:eastAsia="Arial" w:hAnsi="Arial" w:cs="Arial"/>
                      <w:sz w:val="16"/>
                      <w:szCs w:val="16"/>
                      <w:lang w:val="en-US"/>
                    </w:rPr>
                    <w:t>ly</w:t>
                  </w:r>
                  <w:proofErr w:type="spellEnd"/>
                  <w:r>
                    <w:rPr>
                      <w:rFonts w:ascii="Arial" w:eastAsia="Arial" w:hAnsi="Arial" w:cs="Arial"/>
                      <w:sz w:val="16"/>
                      <w:szCs w:val="16"/>
                    </w:rPr>
                    <w:t xml:space="preserve"> - </w:t>
                  </w:r>
                  <w:r w:rsidRPr="00571C3B">
                    <w:rPr>
                      <w:rFonts w:ascii="Arial" w:eastAsia="Arial" w:hAnsi="Arial" w:cs="Arial"/>
                      <w:sz w:val="16"/>
                      <w:szCs w:val="16"/>
                      <w:lang w:val="en-US"/>
                    </w:rPr>
                    <w:t>Monday</w:t>
                  </w:r>
                  <w:r>
                    <w:rPr>
                      <w:rFonts w:ascii="Arial" w:eastAsia="Arial" w:hAnsi="Arial" w:cs="Arial"/>
                      <w:sz w:val="16"/>
                      <w:szCs w:val="16"/>
                    </w:rPr>
                    <w:t>)</w:t>
                  </w:r>
                </w:p>
              </w:tc>
              <w:tc>
                <w:tcPr>
                  <w:tcW w:w="5042" w:type="dxa"/>
                  <w:shd w:val="clear" w:color="auto" w:fill="auto"/>
                </w:tcPr>
                <w:p w14:paraId="6F29E824" w14:textId="77777777" w:rsidR="00E311D5" w:rsidRDefault="00CD4E83">
                  <w:pPr>
                    <w:rPr>
                      <w:rFonts w:ascii="Arial" w:eastAsia="Arial" w:hAnsi="Arial" w:cs="Arial"/>
                      <w:sz w:val="22"/>
                      <w:szCs w:val="22"/>
                    </w:rPr>
                  </w:pPr>
                  <w:r>
                    <w:rPr>
                      <w:rFonts w:ascii="Arial" w:eastAsia="Arial" w:hAnsi="Arial" w:cs="Arial"/>
                      <w:sz w:val="22"/>
                      <w:szCs w:val="22"/>
                    </w:rPr>
                    <w:t>Departure of Delegations</w:t>
                  </w:r>
                </w:p>
              </w:tc>
            </w:tr>
          </w:tbl>
          <w:p w14:paraId="794473BC" w14:textId="77777777" w:rsidR="00E311D5" w:rsidRDefault="00E311D5">
            <w:pPr>
              <w:jc w:val="both"/>
              <w:rPr>
                <w:rFonts w:ascii="Arial" w:eastAsia="Arial" w:hAnsi="Arial" w:cs="Arial"/>
                <w:sz w:val="18"/>
                <w:szCs w:val="18"/>
              </w:rPr>
            </w:pPr>
          </w:p>
          <w:p w14:paraId="5218E689" w14:textId="77777777" w:rsidR="00E311D5" w:rsidRDefault="00CD4E83">
            <w:pPr>
              <w:rPr>
                <w:rFonts w:ascii="Arial" w:eastAsia="Arial" w:hAnsi="Arial" w:cs="Arial"/>
                <w:sz w:val="18"/>
                <w:szCs w:val="18"/>
              </w:rPr>
            </w:pPr>
            <w:r>
              <w:rPr>
                <w:rFonts w:ascii="Arial" w:eastAsia="Arial" w:hAnsi="Arial" w:cs="Arial"/>
                <w:sz w:val="18"/>
                <w:szCs w:val="18"/>
              </w:rPr>
              <w:t xml:space="preserve">*TUM and DMT can be run </w:t>
            </w:r>
            <w:r>
              <w:rPr>
                <w:rFonts w:ascii="Arial" w:eastAsia="Arial" w:hAnsi="Arial" w:cs="Arial"/>
                <w:sz w:val="18"/>
                <w:szCs w:val="18"/>
              </w:rPr>
              <w:t>simultaneously with TRA individual or synchro</w:t>
            </w:r>
          </w:p>
          <w:p w14:paraId="2050FDB3" w14:textId="77777777" w:rsidR="00E311D5" w:rsidRDefault="00CD4E83">
            <w:pPr>
              <w:rPr>
                <w:rFonts w:ascii="Arial" w:eastAsia="Arial" w:hAnsi="Arial" w:cs="Arial"/>
                <w:sz w:val="18"/>
                <w:szCs w:val="18"/>
              </w:rPr>
            </w:pPr>
            <w:r>
              <w:rPr>
                <w:rFonts w:ascii="Arial" w:eastAsia="Arial" w:hAnsi="Arial" w:cs="Arial"/>
                <w:sz w:val="18"/>
                <w:szCs w:val="18"/>
              </w:rPr>
              <w:t>** SYN qualifications may also be run in the morning of day 4.</w:t>
            </w:r>
          </w:p>
          <w:p w14:paraId="5E216D07" w14:textId="77777777" w:rsidR="00E311D5" w:rsidRDefault="00CD4E83">
            <w:pPr>
              <w:rPr>
                <w:rFonts w:ascii="Arial" w:eastAsia="Arial" w:hAnsi="Arial" w:cs="Arial"/>
                <w:color w:val="FF0000"/>
                <w:sz w:val="22"/>
                <w:szCs w:val="22"/>
              </w:rPr>
            </w:pPr>
            <w:r>
              <w:rPr>
                <w:rFonts w:ascii="Arial" w:eastAsia="Arial" w:hAnsi="Arial"/>
                <w:b/>
                <w:bCs/>
                <w:color w:val="000000"/>
                <w:sz w:val="22"/>
                <w:szCs w:val="22"/>
              </w:rPr>
              <w:t>It will be possible to organize early trainings (July 3rd and 4th) if requested</w:t>
            </w:r>
            <w:r w:rsidRPr="00571C3B">
              <w:rPr>
                <w:rFonts w:ascii="Arial" w:eastAsia="Arial" w:hAnsi="Arial"/>
                <w:b/>
                <w:bCs/>
                <w:color w:val="000000"/>
                <w:sz w:val="22"/>
                <w:szCs w:val="22"/>
                <w:lang w:val="en-US"/>
              </w:rPr>
              <w:t xml:space="preserve"> </w:t>
            </w:r>
            <w:r>
              <w:rPr>
                <w:rFonts w:ascii="Arial" w:eastAsia="Arial" w:hAnsi="Arial"/>
                <w:b/>
                <w:bCs/>
                <w:color w:val="000000"/>
                <w:sz w:val="22"/>
                <w:szCs w:val="22"/>
              </w:rPr>
              <w:t>by the nominative deadline.</w:t>
            </w:r>
          </w:p>
        </w:tc>
      </w:tr>
      <w:tr w:rsidR="00E311D5" w14:paraId="3540C6AD" w14:textId="77777777">
        <w:tc>
          <w:tcPr>
            <w:tcW w:w="2694" w:type="dxa"/>
            <w:shd w:val="clear" w:color="auto" w:fill="D9D9D9"/>
          </w:tcPr>
          <w:p w14:paraId="6C92AFC4" w14:textId="77777777" w:rsidR="00E311D5" w:rsidRDefault="00CD4E83">
            <w:pPr>
              <w:tabs>
                <w:tab w:val="left" w:pos="3402"/>
                <w:tab w:val="right" w:pos="9214"/>
              </w:tabs>
              <w:rPr>
                <w:rFonts w:ascii="Arial" w:eastAsia="Arial" w:hAnsi="Arial" w:cs="Arial"/>
                <w:b/>
                <w:smallCaps/>
                <w:sz w:val="22"/>
                <w:szCs w:val="22"/>
              </w:rPr>
            </w:pPr>
            <w:r>
              <w:rPr>
                <w:rFonts w:ascii="Arial" w:eastAsia="Arial" w:hAnsi="Arial" w:cs="Arial"/>
                <w:b/>
                <w:smallCaps/>
                <w:sz w:val="22"/>
                <w:szCs w:val="22"/>
              </w:rPr>
              <w:lastRenderedPageBreak/>
              <w:t>PARTICIPATION</w:t>
            </w:r>
          </w:p>
          <w:p w14:paraId="526DDA6D" w14:textId="77777777" w:rsidR="00E311D5" w:rsidRDefault="00E311D5">
            <w:pPr>
              <w:tabs>
                <w:tab w:val="right" w:pos="9214"/>
              </w:tabs>
              <w:rPr>
                <w:rFonts w:ascii="Arial" w:eastAsia="Arial" w:hAnsi="Arial" w:cs="Arial"/>
                <w:b/>
                <w:sz w:val="22"/>
                <w:szCs w:val="22"/>
              </w:rPr>
            </w:pPr>
          </w:p>
        </w:tc>
        <w:tc>
          <w:tcPr>
            <w:tcW w:w="7985" w:type="dxa"/>
            <w:gridSpan w:val="2"/>
            <w:shd w:val="clear" w:color="auto" w:fill="auto"/>
          </w:tcPr>
          <w:p w14:paraId="5B617AE9"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World Cup competition will consist of Qualifications and Finals. </w:t>
            </w:r>
          </w:p>
          <w:p w14:paraId="45B52B63" w14:textId="77777777" w:rsidR="00E311D5" w:rsidRDefault="00CD4E83">
            <w:pPr>
              <w:ind w:left="34"/>
              <w:jc w:val="both"/>
              <w:rPr>
                <w:rFonts w:ascii="Arial" w:eastAsia="Arial" w:hAnsi="Arial" w:cs="Arial"/>
                <w:b/>
                <w:sz w:val="22"/>
                <w:szCs w:val="22"/>
                <w:u w:val="single"/>
              </w:rPr>
            </w:pPr>
            <w:r>
              <w:rPr>
                <w:rFonts w:ascii="Arial" w:eastAsia="Arial" w:hAnsi="Arial" w:cs="Arial"/>
                <w:b/>
                <w:sz w:val="22"/>
                <w:szCs w:val="22"/>
                <w:u w:val="single"/>
              </w:rPr>
              <w:t>Participation in the Qualifications:</w:t>
            </w:r>
          </w:p>
          <w:p w14:paraId="524E60A3" w14:textId="77777777" w:rsidR="00E311D5" w:rsidRDefault="00CD4E83">
            <w:pPr>
              <w:numPr>
                <w:ilvl w:val="0"/>
                <w:numId w:val="1"/>
              </w:numPr>
              <w:ind w:left="265" w:hanging="265"/>
              <w:jc w:val="both"/>
              <w:rPr>
                <w:rFonts w:ascii="Arial" w:eastAsia="Arial" w:hAnsi="Arial" w:cs="Arial"/>
                <w:sz w:val="22"/>
                <w:szCs w:val="22"/>
              </w:rPr>
            </w:pPr>
            <w:r>
              <w:rPr>
                <w:rFonts w:ascii="Arial" w:eastAsia="Arial" w:hAnsi="Arial" w:cs="Arial"/>
                <w:sz w:val="22"/>
                <w:szCs w:val="22"/>
              </w:rPr>
              <w:t>All competitors must take part in the qualifications.</w:t>
            </w:r>
          </w:p>
          <w:p w14:paraId="23DE27BB" w14:textId="77777777" w:rsidR="00E311D5" w:rsidRDefault="00CD4E83">
            <w:pPr>
              <w:numPr>
                <w:ilvl w:val="0"/>
                <w:numId w:val="1"/>
              </w:numPr>
              <w:ind w:left="265" w:hanging="265"/>
              <w:jc w:val="both"/>
              <w:rPr>
                <w:rFonts w:ascii="Arial" w:eastAsia="Arial" w:hAnsi="Arial" w:cs="Arial"/>
                <w:sz w:val="22"/>
                <w:szCs w:val="22"/>
              </w:rPr>
            </w:pPr>
            <w:r>
              <w:rPr>
                <w:rFonts w:ascii="Arial" w:eastAsia="Arial" w:hAnsi="Arial" w:cs="Arial"/>
                <w:sz w:val="22"/>
                <w:szCs w:val="22"/>
              </w:rPr>
              <w:t>No qualifications must be held if there are less than 9 participants per discipline.</w:t>
            </w:r>
          </w:p>
          <w:p w14:paraId="1CA6F499" w14:textId="77777777" w:rsidR="00E311D5" w:rsidRDefault="00CD4E83">
            <w:pPr>
              <w:numPr>
                <w:ilvl w:val="0"/>
                <w:numId w:val="1"/>
              </w:numPr>
              <w:ind w:left="265" w:hanging="265"/>
              <w:jc w:val="both"/>
              <w:rPr>
                <w:rFonts w:ascii="Arial" w:eastAsia="Arial" w:hAnsi="Arial" w:cs="Arial"/>
                <w:sz w:val="22"/>
                <w:szCs w:val="22"/>
              </w:rPr>
            </w:pPr>
            <w:r>
              <w:rPr>
                <w:rFonts w:ascii="Arial" w:eastAsia="Arial" w:hAnsi="Arial" w:cs="Arial"/>
                <w:sz w:val="22"/>
                <w:szCs w:val="22"/>
              </w:rPr>
              <w:t xml:space="preserve">In </w:t>
            </w:r>
            <w:r>
              <w:rPr>
                <w:rFonts w:ascii="Arial" w:eastAsia="Arial" w:hAnsi="Arial" w:cs="Arial"/>
                <w:sz w:val="22"/>
                <w:szCs w:val="22"/>
              </w:rPr>
              <w:t>case of a tie at any place, the tie-breaking rules as set up for the World Championships shall be applied. Nevertheless the gymnasts not qualified for the finals and with the same final score will receive the same world cup points.</w:t>
            </w:r>
          </w:p>
          <w:p w14:paraId="4C0245E2" w14:textId="77777777" w:rsidR="00E311D5" w:rsidRDefault="00CD4E83">
            <w:pPr>
              <w:ind w:left="34"/>
              <w:jc w:val="both"/>
              <w:rPr>
                <w:rFonts w:ascii="Arial" w:eastAsia="Arial" w:hAnsi="Arial" w:cs="Arial"/>
                <w:b/>
                <w:sz w:val="22"/>
                <w:szCs w:val="22"/>
                <w:u w:val="single"/>
              </w:rPr>
            </w:pPr>
            <w:r>
              <w:rPr>
                <w:rFonts w:ascii="Arial" w:eastAsia="Arial" w:hAnsi="Arial" w:cs="Arial"/>
                <w:b/>
                <w:sz w:val="22"/>
                <w:szCs w:val="22"/>
                <w:u w:val="single"/>
              </w:rPr>
              <w:t>Participation in the Finals:</w:t>
            </w:r>
          </w:p>
          <w:p w14:paraId="0E3FC0B4" w14:textId="77777777" w:rsidR="00E311D5" w:rsidRDefault="00CD4E83">
            <w:pPr>
              <w:numPr>
                <w:ilvl w:val="0"/>
                <w:numId w:val="1"/>
              </w:numPr>
              <w:ind w:left="265" w:hanging="265"/>
              <w:jc w:val="both"/>
              <w:rPr>
                <w:rFonts w:ascii="Arial" w:eastAsia="Arial" w:hAnsi="Arial" w:cs="Arial"/>
                <w:sz w:val="22"/>
                <w:szCs w:val="22"/>
              </w:rPr>
            </w:pPr>
            <w:r>
              <w:rPr>
                <w:rFonts w:ascii="Arial" w:eastAsia="Arial" w:hAnsi="Arial" w:cs="Arial"/>
                <w:sz w:val="22"/>
                <w:szCs w:val="22"/>
              </w:rPr>
              <w:t xml:space="preserve">The top eight gymnasts or pairs from the qualifications qualify for the finals. </w:t>
            </w:r>
          </w:p>
          <w:p w14:paraId="3ED06573" w14:textId="77777777" w:rsidR="00E311D5" w:rsidRDefault="00CD4E83">
            <w:pPr>
              <w:numPr>
                <w:ilvl w:val="0"/>
                <w:numId w:val="1"/>
              </w:numPr>
              <w:ind w:left="265" w:hanging="265"/>
              <w:jc w:val="both"/>
              <w:rPr>
                <w:rFonts w:ascii="Arial" w:eastAsia="Arial" w:hAnsi="Arial" w:cs="Arial"/>
                <w:sz w:val="22"/>
                <w:szCs w:val="22"/>
              </w:rPr>
            </w:pPr>
            <w:r>
              <w:rPr>
                <w:rFonts w:ascii="Arial" w:eastAsia="Arial" w:hAnsi="Arial" w:cs="Arial"/>
                <w:sz w:val="22"/>
                <w:szCs w:val="22"/>
              </w:rPr>
              <w:t>Max. 2 individuals or 1 pair per NF per discipline.</w:t>
            </w:r>
          </w:p>
          <w:p w14:paraId="5BD0BF1F" w14:textId="77777777" w:rsidR="00E311D5" w:rsidRDefault="00CD4E83">
            <w:pPr>
              <w:numPr>
                <w:ilvl w:val="0"/>
                <w:numId w:val="2"/>
              </w:numPr>
              <w:ind w:left="317" w:hanging="283"/>
              <w:jc w:val="both"/>
              <w:rPr>
                <w:rFonts w:ascii="Arial" w:eastAsia="Arial" w:hAnsi="Arial" w:cs="Arial"/>
                <w:sz w:val="22"/>
                <w:szCs w:val="22"/>
              </w:rPr>
            </w:pPr>
            <w:r>
              <w:rPr>
                <w:rFonts w:ascii="Arial" w:eastAsia="Arial" w:hAnsi="Arial" w:cs="Arial"/>
                <w:sz w:val="22"/>
                <w:szCs w:val="22"/>
              </w:rPr>
              <w:t>In case of a tie at any place, the tie-breaking rules as set up for the World Championships shall be applied.</w:t>
            </w:r>
          </w:p>
          <w:p w14:paraId="7240FA00" w14:textId="77777777" w:rsidR="00E311D5" w:rsidRDefault="00E311D5">
            <w:pPr>
              <w:jc w:val="both"/>
              <w:rPr>
                <w:rFonts w:ascii="Arial" w:eastAsia="Arial" w:hAnsi="Arial" w:cs="Arial"/>
                <w:sz w:val="22"/>
                <w:szCs w:val="22"/>
              </w:rPr>
            </w:pPr>
          </w:p>
          <w:p w14:paraId="41C3C7DD" w14:textId="77777777" w:rsidR="00E311D5" w:rsidRDefault="00CD4E83">
            <w:pPr>
              <w:ind w:left="426" w:hanging="426"/>
              <w:jc w:val="both"/>
              <w:rPr>
                <w:rFonts w:ascii="Arial" w:eastAsia="Arial" w:hAnsi="Arial" w:cs="Arial"/>
                <w:sz w:val="22"/>
                <w:szCs w:val="22"/>
              </w:rPr>
            </w:pPr>
            <w:r>
              <w:rPr>
                <w:rFonts w:ascii="Arial" w:eastAsia="Arial" w:hAnsi="Arial" w:cs="Arial"/>
                <w:b/>
                <w:sz w:val="22"/>
                <w:szCs w:val="22"/>
              </w:rPr>
              <w:t>Cancellation Policy</w:t>
            </w:r>
            <w:r>
              <w:rPr>
                <w:rFonts w:ascii="Arial" w:eastAsia="Arial" w:hAnsi="Arial" w:cs="Arial"/>
                <w:sz w:val="22"/>
                <w:szCs w:val="22"/>
              </w:rPr>
              <w:t xml:space="preserve"> (valid for TUM and DMT only):</w:t>
            </w:r>
          </w:p>
          <w:p w14:paraId="0ED7387D" w14:textId="77777777" w:rsidR="00E311D5" w:rsidRDefault="00CD4E83">
            <w:pPr>
              <w:numPr>
                <w:ilvl w:val="0"/>
                <w:numId w:val="3"/>
              </w:numPr>
              <w:jc w:val="both"/>
            </w:pPr>
            <w:r>
              <w:rPr>
                <w:rFonts w:ascii="Arial" w:eastAsia="Arial" w:hAnsi="Arial" w:cs="Arial"/>
                <w:color w:val="000000"/>
                <w:sz w:val="22"/>
                <w:szCs w:val="22"/>
              </w:rPr>
              <w:t xml:space="preserve">The </w:t>
            </w:r>
            <w:r>
              <w:rPr>
                <w:rFonts w:ascii="Arial" w:eastAsia="Arial" w:hAnsi="Arial" w:cs="Arial"/>
                <w:b/>
                <w:color w:val="000000"/>
                <w:sz w:val="22"/>
                <w:szCs w:val="22"/>
              </w:rPr>
              <w:t>organizing member Federation (LOC)</w:t>
            </w:r>
            <w:r>
              <w:rPr>
                <w:rFonts w:ascii="Arial" w:eastAsia="Arial" w:hAnsi="Arial" w:cs="Arial"/>
                <w:color w:val="000000"/>
                <w:sz w:val="22"/>
                <w:szCs w:val="22"/>
              </w:rPr>
              <w:t xml:space="preserve"> may cancel the competition </w:t>
            </w:r>
            <w:sdt>
              <w:sdtPr>
                <w:tag w:val="goog_rdk_19"/>
                <w:id w:val="18"/>
                <w:showingPlcHdr/>
              </w:sdtPr>
              <w:sdtEndPr/>
              <w:sdtContent/>
            </w:sdt>
            <w:r>
              <w:rPr>
                <w:rFonts w:ascii="Arial" w:eastAsia="Arial" w:hAnsi="Arial" w:cs="Arial"/>
                <w:color w:val="000000"/>
                <w:sz w:val="22"/>
                <w:szCs w:val="22"/>
              </w:rPr>
              <w:t>if at the time of the definitive entry there are less than 4 countries registered in this category. In case of such a cancellation, the LOC must reimburse, in full, the entry fee and payments made for accommodation. Should flights have to be cancelled due to the above, the risk is at the charge of the participating member Federations (NF).</w:t>
            </w:r>
          </w:p>
          <w:p w14:paraId="719EC6A9" w14:textId="77777777" w:rsidR="00E311D5" w:rsidRDefault="00CD4E83">
            <w:pPr>
              <w:numPr>
                <w:ilvl w:val="0"/>
                <w:numId w:val="3"/>
              </w:numPr>
              <w:jc w:val="both"/>
            </w:pPr>
            <w:r>
              <w:rPr>
                <w:rFonts w:ascii="Arial" w:eastAsia="Arial" w:hAnsi="Arial" w:cs="Arial"/>
                <w:color w:val="000000"/>
                <w:sz w:val="22"/>
                <w:szCs w:val="22"/>
              </w:rPr>
              <w:t xml:space="preserve">The </w:t>
            </w:r>
            <w:r>
              <w:rPr>
                <w:rFonts w:ascii="Arial" w:eastAsia="Arial" w:hAnsi="Arial" w:cs="Arial"/>
                <w:b/>
                <w:color w:val="000000"/>
                <w:sz w:val="22"/>
                <w:szCs w:val="22"/>
              </w:rPr>
              <w:t>participating member Federation (NF)</w:t>
            </w:r>
            <w:r>
              <w:rPr>
                <w:rFonts w:ascii="Arial" w:eastAsia="Arial" w:hAnsi="Arial" w:cs="Arial"/>
                <w:color w:val="000000"/>
                <w:sz w:val="22"/>
                <w:szCs w:val="22"/>
              </w:rPr>
              <w:t xml:space="preserve"> may cancel its participation </w:t>
            </w:r>
            <w:sdt>
              <w:sdtPr>
                <w:tag w:val="goog_rdk_20"/>
                <w:id w:val="19"/>
                <w:showingPlcHdr/>
              </w:sdtPr>
              <w:sdtEndPr/>
              <w:sdtContent/>
            </w:sdt>
            <w:r>
              <w:rPr>
                <w:rFonts w:ascii="Arial" w:eastAsia="Arial" w:hAnsi="Arial" w:cs="Arial"/>
                <w:color w:val="000000"/>
                <w:sz w:val="22"/>
                <w:szCs w:val="22"/>
              </w:rPr>
              <w:t>without any penalty or payment for fees, accommodation and meals already booked, in case of less than 4 participating countries in that category after the definitive deadlines.</w:t>
            </w:r>
          </w:p>
          <w:p w14:paraId="73382486" w14:textId="77777777" w:rsidR="00E311D5" w:rsidRDefault="00CD4E83">
            <w:pPr>
              <w:numPr>
                <w:ilvl w:val="0"/>
                <w:numId w:val="3"/>
              </w:numPr>
              <w:jc w:val="both"/>
            </w:pPr>
            <w:r>
              <w:rPr>
                <w:rFonts w:ascii="Arial" w:eastAsia="Arial" w:hAnsi="Arial" w:cs="Arial"/>
                <w:color w:val="000000"/>
                <w:sz w:val="22"/>
                <w:szCs w:val="22"/>
              </w:rPr>
              <w:t xml:space="preserve">Procedure and deadlines for the cancellation </w:t>
            </w:r>
            <w:sdt>
              <w:sdtPr>
                <w:tag w:val="goog_rdk_21"/>
                <w:id w:val="20"/>
                <w:showingPlcHdr/>
              </w:sdtPr>
              <w:sdtEndPr/>
              <w:sdtContent/>
            </w:sdt>
            <w:r>
              <w:rPr>
                <w:rFonts w:ascii="Arial" w:eastAsia="Arial" w:hAnsi="Arial" w:cs="Arial"/>
                <w:color w:val="000000"/>
                <w:sz w:val="22"/>
                <w:szCs w:val="22"/>
              </w:rPr>
              <w:t>by the organising member federation or participation by the NF is as follows:</w:t>
            </w:r>
          </w:p>
          <w:p w14:paraId="4BDE0E82" w14:textId="77777777" w:rsidR="00E311D5" w:rsidRDefault="00CD4E83">
            <w:pPr>
              <w:numPr>
                <w:ilvl w:val="0"/>
                <w:numId w:val="3"/>
              </w:numPr>
              <w:jc w:val="both"/>
            </w:pPr>
            <w:r>
              <w:rPr>
                <w:rFonts w:ascii="Arial" w:eastAsia="Arial" w:hAnsi="Arial" w:cs="Arial"/>
                <w:color w:val="000000"/>
                <w:sz w:val="22"/>
                <w:szCs w:val="22"/>
              </w:rPr>
              <w:t>FIG shall inform the organising member federation about the participation, within 5 days after the Definitive registration deadline.</w:t>
            </w:r>
          </w:p>
          <w:p w14:paraId="20DF6560" w14:textId="77777777" w:rsidR="00E311D5" w:rsidRDefault="00CD4E83">
            <w:pPr>
              <w:numPr>
                <w:ilvl w:val="0"/>
                <w:numId w:val="3"/>
              </w:numPr>
              <w:jc w:val="both"/>
            </w:pPr>
            <w:r>
              <w:rPr>
                <w:rFonts w:ascii="Arial" w:eastAsia="Arial" w:hAnsi="Arial" w:cs="Arial"/>
                <w:color w:val="000000"/>
                <w:sz w:val="22"/>
                <w:szCs w:val="22"/>
              </w:rPr>
              <w:t xml:space="preserve">The organising member federation has the possibility to cancel the </w:t>
            </w:r>
            <w:sdt>
              <w:sdtPr>
                <w:tag w:val="goog_rdk_22"/>
                <w:id w:val="21"/>
                <w:showingPlcHdr/>
              </w:sdtPr>
              <w:sdtEndPr/>
              <w:sdtContent/>
            </w:sdt>
            <w:r>
              <w:rPr>
                <w:rFonts w:ascii="Arial" w:eastAsia="Arial" w:hAnsi="Arial" w:cs="Arial"/>
                <w:color w:val="000000"/>
                <w:sz w:val="22"/>
                <w:szCs w:val="22"/>
              </w:rPr>
              <w:t>event respectively their participation within 5 days after information by the FIG. Such notification must be sent by e-mail or fax to the FIG. Cancellations after this deadline will not be accepted.</w:t>
            </w:r>
          </w:p>
        </w:tc>
      </w:tr>
      <w:tr w:rsidR="00E311D5" w14:paraId="65AE9E88" w14:textId="77777777">
        <w:tc>
          <w:tcPr>
            <w:tcW w:w="2694" w:type="dxa"/>
            <w:shd w:val="clear" w:color="auto" w:fill="D9D9D9"/>
          </w:tcPr>
          <w:p w14:paraId="1112BA89"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FEDERATIONS INVITED</w:t>
            </w:r>
          </w:p>
        </w:tc>
        <w:tc>
          <w:tcPr>
            <w:tcW w:w="7985" w:type="dxa"/>
            <w:gridSpan w:val="2"/>
            <w:shd w:val="clear" w:color="auto" w:fill="auto"/>
            <w:vAlign w:val="bottom"/>
          </w:tcPr>
          <w:p w14:paraId="168ACB86"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Organizing </w:t>
            </w:r>
            <w:r>
              <w:rPr>
                <w:rFonts w:ascii="Arial" w:eastAsia="Arial" w:hAnsi="Arial" w:cs="Arial"/>
                <w:sz w:val="22"/>
                <w:szCs w:val="22"/>
              </w:rPr>
              <w:t>Member Federation invites all FIG Member Federations who have paid their annual membership fee for Trampoline Gymnastics.</w:t>
            </w:r>
          </w:p>
        </w:tc>
      </w:tr>
      <w:tr w:rsidR="00E311D5" w14:paraId="6E6EA26E" w14:textId="77777777">
        <w:tc>
          <w:tcPr>
            <w:tcW w:w="2694" w:type="dxa"/>
            <w:shd w:val="clear" w:color="auto" w:fill="D9D9D9"/>
          </w:tcPr>
          <w:p w14:paraId="7704B2DA"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SIZE OF DELEGATION AND FIG LICENCE</w:t>
            </w:r>
          </w:p>
        </w:tc>
        <w:tc>
          <w:tcPr>
            <w:tcW w:w="7985" w:type="dxa"/>
            <w:gridSpan w:val="2"/>
            <w:shd w:val="clear" w:color="auto" w:fill="auto"/>
          </w:tcPr>
          <w:p w14:paraId="0A4E412C"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Only senior gymnasts in good standing with the correct age and holding a valid FIG License may participate. The Organizing Committee will be responsible for checking the validity of the gymnast’ Licenses. No gymnasts will be accepted </w:t>
            </w:r>
            <w:r>
              <w:rPr>
                <w:rFonts w:ascii="Arial" w:eastAsia="Arial" w:hAnsi="Arial" w:cs="Arial"/>
                <w:sz w:val="22"/>
                <w:szCs w:val="22"/>
              </w:rPr>
              <w:lastRenderedPageBreak/>
              <w:t>without a valid FIG License at the deadline of the Nominative Registration. The maximum size of the invited delegation is as follows:</w:t>
            </w:r>
          </w:p>
          <w:p w14:paraId="7726DEB7" w14:textId="77777777" w:rsidR="00E311D5" w:rsidRDefault="00E311D5">
            <w:pPr>
              <w:rPr>
                <w:rFonts w:ascii="Arial" w:eastAsia="Arial" w:hAnsi="Arial" w:cs="Arial"/>
                <w:color w:val="FF0000"/>
                <w:sz w:val="22"/>
                <w:szCs w:val="22"/>
              </w:rPr>
            </w:pPr>
          </w:p>
          <w:p w14:paraId="293B195A" w14:textId="77777777" w:rsidR="00E311D5" w:rsidRDefault="00CD4E83">
            <w:pPr>
              <w:rPr>
                <w:rFonts w:ascii="Arial" w:eastAsia="Arial" w:hAnsi="Arial" w:cs="Arial"/>
                <w:i/>
              </w:rPr>
            </w:pPr>
            <w:r>
              <w:rPr>
                <w:rFonts w:ascii="Arial" w:eastAsia="Arial" w:hAnsi="Arial" w:cs="Arial"/>
                <w:sz w:val="22"/>
                <w:szCs w:val="22"/>
              </w:rPr>
              <w:t xml:space="preserve">Trampoline World Cups Series </w:t>
            </w:r>
            <w:sdt>
              <w:sdtPr>
                <w:tag w:val="goog_rdk_24"/>
                <w:id w:val="22"/>
                <w:showingPlcHdr/>
              </w:sdtPr>
              <w:sdtEndPr/>
              <w:sdtContent/>
            </w:sdt>
          </w:p>
          <w:tbl>
            <w:tblPr>
              <w:tblStyle w:val="Style42"/>
              <w:tblW w:w="70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8"/>
              <w:gridCol w:w="425"/>
              <w:gridCol w:w="425"/>
              <w:gridCol w:w="426"/>
              <w:gridCol w:w="425"/>
              <w:gridCol w:w="425"/>
              <w:gridCol w:w="425"/>
              <w:gridCol w:w="426"/>
              <w:gridCol w:w="425"/>
              <w:gridCol w:w="850"/>
            </w:tblGrid>
            <w:tr w:rsidR="00E311D5" w14:paraId="4A5E7A61" w14:textId="77777777">
              <w:trPr>
                <w:jc w:val="center"/>
              </w:trPr>
              <w:tc>
                <w:tcPr>
                  <w:tcW w:w="2788" w:type="dxa"/>
                  <w:vMerge w:val="restart"/>
                  <w:shd w:val="clear" w:color="auto" w:fill="auto"/>
                </w:tcPr>
                <w:p w14:paraId="5B4869BC" w14:textId="77777777" w:rsidR="00E311D5" w:rsidRDefault="00E311D5">
                  <w:pPr>
                    <w:rPr>
                      <w:rFonts w:ascii="Arial" w:eastAsia="Arial" w:hAnsi="Arial" w:cs="Arial"/>
                    </w:rPr>
                  </w:pPr>
                </w:p>
              </w:tc>
              <w:tc>
                <w:tcPr>
                  <w:tcW w:w="850" w:type="dxa"/>
                  <w:gridSpan w:val="2"/>
                  <w:shd w:val="clear" w:color="auto" w:fill="BFBFBF"/>
                  <w:vAlign w:val="center"/>
                </w:tcPr>
                <w:p w14:paraId="040D3B8D" w14:textId="77777777" w:rsidR="00E311D5" w:rsidRDefault="00CD4E83">
                  <w:pPr>
                    <w:jc w:val="center"/>
                    <w:rPr>
                      <w:rFonts w:ascii="Arial" w:eastAsia="Arial" w:hAnsi="Arial" w:cs="Arial"/>
                    </w:rPr>
                  </w:pPr>
                  <w:r>
                    <w:rPr>
                      <w:rFonts w:ascii="Arial" w:eastAsia="Arial" w:hAnsi="Arial" w:cs="Arial"/>
                    </w:rPr>
                    <w:t>TRA</w:t>
                  </w:r>
                </w:p>
                <w:p w14:paraId="0AB23311" w14:textId="77777777" w:rsidR="00E311D5" w:rsidRDefault="00CD4E83">
                  <w:pPr>
                    <w:jc w:val="center"/>
                    <w:rPr>
                      <w:rFonts w:ascii="Arial" w:eastAsia="Arial" w:hAnsi="Arial" w:cs="Arial"/>
                    </w:rPr>
                  </w:pPr>
                  <w:r>
                    <w:rPr>
                      <w:rFonts w:ascii="Arial" w:eastAsia="Arial" w:hAnsi="Arial" w:cs="Arial"/>
                    </w:rPr>
                    <w:t>IND</w:t>
                  </w:r>
                </w:p>
              </w:tc>
              <w:tc>
                <w:tcPr>
                  <w:tcW w:w="851" w:type="dxa"/>
                  <w:gridSpan w:val="2"/>
                  <w:shd w:val="clear" w:color="auto" w:fill="BFBFBF"/>
                  <w:vAlign w:val="center"/>
                </w:tcPr>
                <w:p w14:paraId="715DD868" w14:textId="77777777" w:rsidR="00E311D5" w:rsidRDefault="00CD4E83">
                  <w:pPr>
                    <w:jc w:val="center"/>
                    <w:rPr>
                      <w:rFonts w:ascii="Arial" w:eastAsia="Arial" w:hAnsi="Arial" w:cs="Arial"/>
                    </w:rPr>
                  </w:pPr>
                  <w:r>
                    <w:rPr>
                      <w:rFonts w:ascii="Arial" w:eastAsia="Arial" w:hAnsi="Arial" w:cs="Arial"/>
                    </w:rPr>
                    <w:t>TRA SYN</w:t>
                  </w:r>
                </w:p>
              </w:tc>
              <w:tc>
                <w:tcPr>
                  <w:tcW w:w="850" w:type="dxa"/>
                  <w:gridSpan w:val="2"/>
                  <w:shd w:val="clear" w:color="auto" w:fill="BFBFBF"/>
                  <w:vAlign w:val="center"/>
                </w:tcPr>
                <w:p w14:paraId="384407B1" w14:textId="77777777" w:rsidR="00E311D5" w:rsidRDefault="00CD4E83">
                  <w:pPr>
                    <w:jc w:val="center"/>
                    <w:rPr>
                      <w:rFonts w:ascii="Arial" w:eastAsia="Arial" w:hAnsi="Arial" w:cs="Arial"/>
                    </w:rPr>
                  </w:pPr>
                  <w:r>
                    <w:rPr>
                      <w:rFonts w:ascii="Arial" w:eastAsia="Arial" w:hAnsi="Arial" w:cs="Arial"/>
                    </w:rPr>
                    <w:t>TUM</w:t>
                  </w:r>
                </w:p>
              </w:tc>
              <w:tc>
                <w:tcPr>
                  <w:tcW w:w="851" w:type="dxa"/>
                  <w:gridSpan w:val="2"/>
                  <w:shd w:val="clear" w:color="auto" w:fill="BFBFBF"/>
                  <w:vAlign w:val="center"/>
                </w:tcPr>
                <w:p w14:paraId="24E7D929" w14:textId="77777777" w:rsidR="00E311D5" w:rsidRDefault="00CD4E83">
                  <w:pPr>
                    <w:jc w:val="center"/>
                    <w:rPr>
                      <w:rFonts w:ascii="Arial" w:eastAsia="Arial" w:hAnsi="Arial" w:cs="Arial"/>
                    </w:rPr>
                  </w:pPr>
                  <w:r>
                    <w:rPr>
                      <w:rFonts w:ascii="Arial" w:eastAsia="Arial" w:hAnsi="Arial" w:cs="Arial"/>
                    </w:rPr>
                    <w:t>DMT</w:t>
                  </w:r>
                </w:p>
              </w:tc>
              <w:tc>
                <w:tcPr>
                  <w:tcW w:w="850" w:type="dxa"/>
                  <w:vMerge w:val="restart"/>
                  <w:shd w:val="clear" w:color="auto" w:fill="BFBFBF"/>
                  <w:vAlign w:val="center"/>
                </w:tcPr>
                <w:p w14:paraId="6D82B4C9" w14:textId="77777777" w:rsidR="00E311D5" w:rsidRDefault="00CD4E83">
                  <w:pPr>
                    <w:jc w:val="center"/>
                    <w:rPr>
                      <w:rFonts w:ascii="Arial" w:eastAsia="Arial" w:hAnsi="Arial" w:cs="Arial"/>
                    </w:rPr>
                  </w:pPr>
                  <w:r>
                    <w:rPr>
                      <w:rFonts w:ascii="Arial" w:eastAsia="Arial" w:hAnsi="Arial" w:cs="Arial"/>
                    </w:rPr>
                    <w:t>Total</w:t>
                  </w:r>
                </w:p>
              </w:tc>
            </w:tr>
            <w:tr w:rsidR="00E311D5" w14:paraId="2761D329" w14:textId="77777777">
              <w:trPr>
                <w:jc w:val="center"/>
              </w:trPr>
              <w:tc>
                <w:tcPr>
                  <w:tcW w:w="2788" w:type="dxa"/>
                  <w:vMerge/>
                  <w:shd w:val="clear" w:color="auto" w:fill="auto"/>
                </w:tcPr>
                <w:p w14:paraId="2589C2B7" w14:textId="77777777" w:rsidR="00E311D5" w:rsidRDefault="00E311D5">
                  <w:pPr>
                    <w:widowControl w:val="0"/>
                    <w:spacing w:line="276" w:lineRule="auto"/>
                    <w:rPr>
                      <w:rFonts w:ascii="Arial" w:eastAsia="Arial" w:hAnsi="Arial" w:cs="Arial"/>
                    </w:rPr>
                  </w:pPr>
                </w:p>
              </w:tc>
              <w:tc>
                <w:tcPr>
                  <w:tcW w:w="425" w:type="dxa"/>
                  <w:shd w:val="clear" w:color="auto" w:fill="BFBFBF"/>
                </w:tcPr>
                <w:p w14:paraId="30FFBA67" w14:textId="77777777" w:rsidR="00E311D5" w:rsidRDefault="00CD4E83">
                  <w:pPr>
                    <w:rPr>
                      <w:rFonts w:ascii="Arial" w:eastAsia="Arial" w:hAnsi="Arial" w:cs="Arial"/>
                    </w:rPr>
                  </w:pPr>
                  <w:r>
                    <w:rPr>
                      <w:rFonts w:ascii="Arial" w:eastAsia="Arial" w:hAnsi="Arial" w:cs="Arial"/>
                    </w:rPr>
                    <w:t>M</w:t>
                  </w:r>
                </w:p>
              </w:tc>
              <w:tc>
                <w:tcPr>
                  <w:tcW w:w="425" w:type="dxa"/>
                  <w:shd w:val="clear" w:color="auto" w:fill="BFBFBF"/>
                </w:tcPr>
                <w:p w14:paraId="5D9EC5AD" w14:textId="77777777" w:rsidR="00E311D5" w:rsidRDefault="00CD4E83">
                  <w:pPr>
                    <w:rPr>
                      <w:rFonts w:ascii="Arial" w:eastAsia="Arial" w:hAnsi="Arial" w:cs="Arial"/>
                    </w:rPr>
                  </w:pPr>
                  <w:r>
                    <w:rPr>
                      <w:rFonts w:ascii="Arial" w:eastAsia="Arial" w:hAnsi="Arial" w:cs="Arial"/>
                    </w:rPr>
                    <w:t>W</w:t>
                  </w:r>
                </w:p>
              </w:tc>
              <w:tc>
                <w:tcPr>
                  <w:tcW w:w="426" w:type="dxa"/>
                  <w:shd w:val="clear" w:color="auto" w:fill="BFBFBF"/>
                </w:tcPr>
                <w:p w14:paraId="2F1269E5" w14:textId="77777777" w:rsidR="00E311D5" w:rsidRDefault="00CD4E83">
                  <w:pPr>
                    <w:rPr>
                      <w:rFonts w:ascii="Arial" w:eastAsia="Arial" w:hAnsi="Arial" w:cs="Arial"/>
                    </w:rPr>
                  </w:pPr>
                  <w:r>
                    <w:rPr>
                      <w:rFonts w:ascii="Arial" w:eastAsia="Arial" w:hAnsi="Arial" w:cs="Arial"/>
                    </w:rPr>
                    <w:t>M</w:t>
                  </w:r>
                </w:p>
              </w:tc>
              <w:tc>
                <w:tcPr>
                  <w:tcW w:w="425" w:type="dxa"/>
                  <w:shd w:val="clear" w:color="auto" w:fill="BFBFBF"/>
                </w:tcPr>
                <w:p w14:paraId="70754D2E" w14:textId="77777777" w:rsidR="00E311D5" w:rsidRDefault="00CD4E83">
                  <w:pPr>
                    <w:rPr>
                      <w:rFonts w:ascii="Arial" w:eastAsia="Arial" w:hAnsi="Arial" w:cs="Arial"/>
                    </w:rPr>
                  </w:pPr>
                  <w:r>
                    <w:rPr>
                      <w:rFonts w:ascii="Arial" w:eastAsia="Arial" w:hAnsi="Arial" w:cs="Arial"/>
                    </w:rPr>
                    <w:t>W</w:t>
                  </w:r>
                </w:p>
              </w:tc>
              <w:tc>
                <w:tcPr>
                  <w:tcW w:w="425" w:type="dxa"/>
                  <w:shd w:val="clear" w:color="auto" w:fill="BFBFBF"/>
                </w:tcPr>
                <w:p w14:paraId="5F1ED97E" w14:textId="77777777" w:rsidR="00E311D5" w:rsidRDefault="00CD4E83">
                  <w:pPr>
                    <w:rPr>
                      <w:rFonts w:ascii="Arial" w:eastAsia="Arial" w:hAnsi="Arial" w:cs="Arial"/>
                    </w:rPr>
                  </w:pPr>
                  <w:r>
                    <w:rPr>
                      <w:rFonts w:ascii="Arial" w:eastAsia="Arial" w:hAnsi="Arial" w:cs="Arial"/>
                    </w:rPr>
                    <w:t>M</w:t>
                  </w:r>
                </w:p>
              </w:tc>
              <w:tc>
                <w:tcPr>
                  <w:tcW w:w="425" w:type="dxa"/>
                  <w:shd w:val="clear" w:color="auto" w:fill="BFBFBF"/>
                </w:tcPr>
                <w:p w14:paraId="3D8A934F" w14:textId="77777777" w:rsidR="00E311D5" w:rsidRDefault="00CD4E83">
                  <w:pPr>
                    <w:rPr>
                      <w:rFonts w:ascii="Arial" w:eastAsia="Arial" w:hAnsi="Arial" w:cs="Arial"/>
                    </w:rPr>
                  </w:pPr>
                  <w:r>
                    <w:rPr>
                      <w:rFonts w:ascii="Arial" w:eastAsia="Arial" w:hAnsi="Arial" w:cs="Arial"/>
                    </w:rPr>
                    <w:t>W</w:t>
                  </w:r>
                </w:p>
              </w:tc>
              <w:tc>
                <w:tcPr>
                  <w:tcW w:w="426" w:type="dxa"/>
                  <w:shd w:val="clear" w:color="auto" w:fill="BFBFBF"/>
                </w:tcPr>
                <w:p w14:paraId="0842240E" w14:textId="77777777" w:rsidR="00E311D5" w:rsidRDefault="00CD4E83">
                  <w:pPr>
                    <w:rPr>
                      <w:rFonts w:ascii="Arial" w:eastAsia="Arial" w:hAnsi="Arial" w:cs="Arial"/>
                    </w:rPr>
                  </w:pPr>
                  <w:r>
                    <w:rPr>
                      <w:rFonts w:ascii="Arial" w:eastAsia="Arial" w:hAnsi="Arial" w:cs="Arial"/>
                    </w:rPr>
                    <w:t>M</w:t>
                  </w:r>
                </w:p>
              </w:tc>
              <w:tc>
                <w:tcPr>
                  <w:tcW w:w="425" w:type="dxa"/>
                  <w:shd w:val="clear" w:color="auto" w:fill="BFBFBF"/>
                </w:tcPr>
                <w:p w14:paraId="6C6DE534" w14:textId="77777777" w:rsidR="00E311D5" w:rsidRDefault="00CD4E83">
                  <w:pPr>
                    <w:rPr>
                      <w:rFonts w:ascii="Arial" w:eastAsia="Arial" w:hAnsi="Arial" w:cs="Arial"/>
                    </w:rPr>
                  </w:pPr>
                  <w:r>
                    <w:rPr>
                      <w:rFonts w:ascii="Arial" w:eastAsia="Arial" w:hAnsi="Arial" w:cs="Arial"/>
                    </w:rPr>
                    <w:t>W</w:t>
                  </w:r>
                </w:p>
              </w:tc>
              <w:tc>
                <w:tcPr>
                  <w:tcW w:w="850" w:type="dxa"/>
                  <w:vMerge/>
                  <w:shd w:val="clear" w:color="auto" w:fill="BFBFBF"/>
                  <w:vAlign w:val="center"/>
                </w:tcPr>
                <w:p w14:paraId="4EFEFDF7" w14:textId="77777777" w:rsidR="00E311D5" w:rsidRDefault="00E311D5">
                  <w:pPr>
                    <w:widowControl w:val="0"/>
                    <w:spacing w:line="276" w:lineRule="auto"/>
                    <w:rPr>
                      <w:rFonts w:ascii="Arial" w:eastAsia="Arial" w:hAnsi="Arial" w:cs="Arial"/>
                    </w:rPr>
                  </w:pPr>
                </w:p>
              </w:tc>
            </w:tr>
            <w:tr w:rsidR="00E311D5" w14:paraId="3526D7D5" w14:textId="77777777">
              <w:trPr>
                <w:jc w:val="center"/>
              </w:trPr>
              <w:tc>
                <w:tcPr>
                  <w:tcW w:w="2788" w:type="dxa"/>
                  <w:shd w:val="clear" w:color="auto" w:fill="auto"/>
                  <w:vAlign w:val="center"/>
                </w:tcPr>
                <w:p w14:paraId="6EEE8AFB" w14:textId="77777777" w:rsidR="00E311D5" w:rsidRDefault="00CD4E83">
                  <w:pPr>
                    <w:rPr>
                      <w:rFonts w:ascii="Arial" w:eastAsia="Arial" w:hAnsi="Arial" w:cs="Arial"/>
                    </w:rPr>
                  </w:pPr>
                  <w:r>
                    <w:rPr>
                      <w:rFonts w:ascii="Arial" w:eastAsia="Arial" w:hAnsi="Arial" w:cs="Arial"/>
                    </w:rPr>
                    <w:t>Head of Delegation</w:t>
                  </w:r>
                </w:p>
              </w:tc>
              <w:tc>
                <w:tcPr>
                  <w:tcW w:w="850" w:type="dxa"/>
                  <w:gridSpan w:val="2"/>
                  <w:shd w:val="clear" w:color="auto" w:fill="auto"/>
                  <w:vAlign w:val="center"/>
                </w:tcPr>
                <w:p w14:paraId="5056BD23" w14:textId="77777777" w:rsidR="00E311D5" w:rsidRDefault="00CD4E83">
                  <w:pPr>
                    <w:jc w:val="center"/>
                    <w:rPr>
                      <w:rFonts w:ascii="Arial" w:eastAsia="Arial" w:hAnsi="Arial" w:cs="Arial"/>
                    </w:rPr>
                  </w:pPr>
                  <w:r>
                    <w:rPr>
                      <w:rFonts w:ascii="Arial" w:eastAsia="Arial" w:hAnsi="Arial" w:cs="Arial"/>
                    </w:rPr>
                    <w:t>1</w:t>
                  </w:r>
                </w:p>
              </w:tc>
              <w:tc>
                <w:tcPr>
                  <w:tcW w:w="851" w:type="dxa"/>
                  <w:gridSpan w:val="2"/>
                  <w:shd w:val="clear" w:color="auto" w:fill="auto"/>
                  <w:vAlign w:val="center"/>
                </w:tcPr>
                <w:p w14:paraId="2AA2CE98" w14:textId="77777777" w:rsidR="00E311D5" w:rsidRDefault="00CD4E83">
                  <w:pPr>
                    <w:jc w:val="center"/>
                    <w:rPr>
                      <w:rFonts w:ascii="Arial" w:eastAsia="Arial" w:hAnsi="Arial" w:cs="Arial"/>
                    </w:rPr>
                  </w:pPr>
                  <w:r>
                    <w:rPr>
                      <w:rFonts w:ascii="Arial" w:eastAsia="Arial" w:hAnsi="Arial" w:cs="Arial"/>
                    </w:rPr>
                    <w:t>1</w:t>
                  </w:r>
                </w:p>
              </w:tc>
              <w:tc>
                <w:tcPr>
                  <w:tcW w:w="850" w:type="dxa"/>
                  <w:gridSpan w:val="2"/>
                  <w:shd w:val="clear" w:color="auto" w:fill="auto"/>
                  <w:vAlign w:val="center"/>
                </w:tcPr>
                <w:p w14:paraId="42DC5FC1" w14:textId="77777777" w:rsidR="00E311D5" w:rsidRDefault="00CD4E83">
                  <w:pPr>
                    <w:jc w:val="center"/>
                    <w:rPr>
                      <w:rFonts w:ascii="Arial" w:eastAsia="Arial" w:hAnsi="Arial" w:cs="Arial"/>
                    </w:rPr>
                  </w:pPr>
                  <w:r>
                    <w:rPr>
                      <w:rFonts w:ascii="Arial" w:eastAsia="Arial" w:hAnsi="Arial" w:cs="Arial"/>
                    </w:rPr>
                    <w:t>1</w:t>
                  </w:r>
                </w:p>
              </w:tc>
              <w:tc>
                <w:tcPr>
                  <w:tcW w:w="851" w:type="dxa"/>
                  <w:gridSpan w:val="2"/>
                  <w:shd w:val="clear" w:color="auto" w:fill="auto"/>
                  <w:vAlign w:val="center"/>
                </w:tcPr>
                <w:p w14:paraId="1B525458" w14:textId="77777777" w:rsidR="00E311D5" w:rsidRDefault="00CD4E83">
                  <w:pPr>
                    <w:jc w:val="center"/>
                    <w:rPr>
                      <w:rFonts w:ascii="Arial" w:eastAsia="Arial" w:hAnsi="Arial" w:cs="Arial"/>
                    </w:rPr>
                  </w:pPr>
                  <w:r>
                    <w:rPr>
                      <w:rFonts w:ascii="Arial" w:eastAsia="Arial" w:hAnsi="Arial" w:cs="Arial"/>
                    </w:rPr>
                    <w:t>1</w:t>
                  </w:r>
                </w:p>
              </w:tc>
              <w:tc>
                <w:tcPr>
                  <w:tcW w:w="850" w:type="dxa"/>
                  <w:shd w:val="clear" w:color="auto" w:fill="auto"/>
                  <w:vAlign w:val="center"/>
                </w:tcPr>
                <w:p w14:paraId="407A76A8" w14:textId="77777777" w:rsidR="00E311D5" w:rsidRDefault="00CD4E83">
                  <w:pPr>
                    <w:jc w:val="center"/>
                    <w:rPr>
                      <w:rFonts w:ascii="Arial" w:eastAsia="Arial" w:hAnsi="Arial" w:cs="Arial"/>
                    </w:rPr>
                  </w:pPr>
                  <w:r>
                    <w:rPr>
                      <w:rFonts w:ascii="Arial" w:eastAsia="Arial" w:hAnsi="Arial" w:cs="Arial"/>
                    </w:rPr>
                    <w:t>1</w:t>
                  </w:r>
                </w:p>
              </w:tc>
            </w:tr>
            <w:tr w:rsidR="00E311D5" w14:paraId="3D415A96" w14:textId="77777777">
              <w:trPr>
                <w:jc w:val="center"/>
              </w:trPr>
              <w:tc>
                <w:tcPr>
                  <w:tcW w:w="2788" w:type="dxa"/>
                  <w:shd w:val="clear" w:color="auto" w:fill="auto"/>
                  <w:vAlign w:val="center"/>
                </w:tcPr>
                <w:p w14:paraId="2E32E730" w14:textId="77777777" w:rsidR="00E311D5" w:rsidRDefault="00CD4E83">
                  <w:pPr>
                    <w:rPr>
                      <w:rFonts w:ascii="Arial" w:hAnsi="Arial" w:cs="Arial"/>
                    </w:rPr>
                  </w:pPr>
                  <w:r>
                    <w:rPr>
                      <w:rFonts w:ascii="Arial" w:hAnsi="Arial" w:cs="Arial"/>
                    </w:rPr>
                    <w:t>NF President or Secretary</w:t>
                  </w:r>
                </w:p>
                <w:p w14:paraId="71DBE9FC" w14:textId="77777777" w:rsidR="00E311D5" w:rsidRDefault="00CD4E83">
                  <w:r>
                    <w:rPr>
                      <w:rFonts w:ascii="Arial" w:hAnsi="Arial" w:cs="Arial"/>
                    </w:rPr>
                    <w:t>General</w:t>
                  </w:r>
                </w:p>
              </w:tc>
              <w:tc>
                <w:tcPr>
                  <w:tcW w:w="850" w:type="dxa"/>
                  <w:gridSpan w:val="2"/>
                  <w:shd w:val="clear" w:color="auto" w:fill="auto"/>
                  <w:vAlign w:val="center"/>
                </w:tcPr>
                <w:p w14:paraId="1CAC68AD" w14:textId="77777777" w:rsidR="00E311D5" w:rsidRDefault="00CD4E83">
                  <w:pPr>
                    <w:jc w:val="center"/>
                    <w:rPr>
                      <w:rFonts w:ascii="Arial" w:hAnsi="Arial" w:cs="Arial"/>
                      <w:lang w:val="pt-PT"/>
                    </w:rPr>
                  </w:pPr>
                  <w:r>
                    <w:rPr>
                      <w:rFonts w:ascii="Arial" w:hAnsi="Arial" w:cs="Arial"/>
                      <w:lang w:val="pt-PT"/>
                    </w:rPr>
                    <w:t>1</w:t>
                  </w:r>
                </w:p>
              </w:tc>
              <w:tc>
                <w:tcPr>
                  <w:tcW w:w="851" w:type="dxa"/>
                  <w:gridSpan w:val="2"/>
                  <w:shd w:val="clear" w:color="auto" w:fill="auto"/>
                  <w:vAlign w:val="center"/>
                </w:tcPr>
                <w:p w14:paraId="1D387FB4" w14:textId="77777777" w:rsidR="00E311D5" w:rsidRDefault="00CD4E83">
                  <w:pPr>
                    <w:jc w:val="center"/>
                    <w:rPr>
                      <w:rFonts w:ascii="Arial" w:hAnsi="Arial" w:cs="Arial"/>
                      <w:lang w:val="pt-PT"/>
                    </w:rPr>
                  </w:pPr>
                  <w:r>
                    <w:rPr>
                      <w:rFonts w:ascii="Arial" w:hAnsi="Arial" w:cs="Arial"/>
                      <w:lang w:val="pt-PT"/>
                    </w:rPr>
                    <w:t>0</w:t>
                  </w:r>
                </w:p>
              </w:tc>
              <w:tc>
                <w:tcPr>
                  <w:tcW w:w="850" w:type="dxa"/>
                  <w:gridSpan w:val="2"/>
                  <w:shd w:val="clear" w:color="auto" w:fill="auto"/>
                  <w:vAlign w:val="center"/>
                </w:tcPr>
                <w:p w14:paraId="1B87E17A" w14:textId="77777777" w:rsidR="00E311D5" w:rsidRDefault="00CD4E83">
                  <w:pPr>
                    <w:jc w:val="center"/>
                    <w:rPr>
                      <w:rFonts w:ascii="Arial" w:hAnsi="Arial" w:cs="Arial"/>
                      <w:lang w:val="pt-PT"/>
                    </w:rPr>
                  </w:pPr>
                  <w:r>
                    <w:rPr>
                      <w:rFonts w:ascii="Arial" w:hAnsi="Arial" w:cs="Arial"/>
                      <w:lang w:val="pt-PT"/>
                    </w:rPr>
                    <w:t>0</w:t>
                  </w:r>
                </w:p>
              </w:tc>
              <w:tc>
                <w:tcPr>
                  <w:tcW w:w="851" w:type="dxa"/>
                  <w:gridSpan w:val="2"/>
                  <w:shd w:val="clear" w:color="auto" w:fill="auto"/>
                  <w:vAlign w:val="center"/>
                </w:tcPr>
                <w:p w14:paraId="46E1CAEE" w14:textId="77777777" w:rsidR="00E311D5" w:rsidRDefault="00CD4E83">
                  <w:pPr>
                    <w:jc w:val="center"/>
                    <w:rPr>
                      <w:rFonts w:ascii="Arial" w:hAnsi="Arial" w:cs="Arial"/>
                      <w:lang w:val="pt-PT"/>
                    </w:rPr>
                  </w:pPr>
                  <w:r>
                    <w:rPr>
                      <w:rFonts w:ascii="Arial" w:hAnsi="Arial" w:cs="Arial"/>
                      <w:lang w:val="pt-PT"/>
                    </w:rPr>
                    <w:t>0</w:t>
                  </w:r>
                </w:p>
              </w:tc>
              <w:tc>
                <w:tcPr>
                  <w:tcW w:w="850" w:type="dxa"/>
                  <w:shd w:val="clear" w:color="auto" w:fill="auto"/>
                  <w:vAlign w:val="center"/>
                </w:tcPr>
                <w:p w14:paraId="5F32DC7C" w14:textId="77777777" w:rsidR="00E311D5" w:rsidRDefault="00CD4E83">
                  <w:pPr>
                    <w:jc w:val="center"/>
                    <w:rPr>
                      <w:rFonts w:ascii="Arial" w:hAnsi="Arial" w:cs="Arial"/>
                      <w:lang w:val="pt-PT"/>
                    </w:rPr>
                  </w:pPr>
                  <w:r>
                    <w:rPr>
                      <w:rFonts w:ascii="Arial" w:hAnsi="Arial" w:cs="Arial"/>
                      <w:lang w:val="pt-PT"/>
                    </w:rPr>
                    <w:t>0</w:t>
                  </w:r>
                </w:p>
              </w:tc>
            </w:tr>
            <w:tr w:rsidR="00E311D5" w14:paraId="2B99FB56" w14:textId="77777777">
              <w:trPr>
                <w:jc w:val="center"/>
              </w:trPr>
              <w:tc>
                <w:tcPr>
                  <w:tcW w:w="2788" w:type="dxa"/>
                  <w:shd w:val="clear" w:color="auto" w:fill="auto"/>
                  <w:vAlign w:val="center"/>
                </w:tcPr>
                <w:p w14:paraId="0F3D08A8" w14:textId="77777777" w:rsidR="00E311D5" w:rsidRDefault="00CD4E83">
                  <w:pPr>
                    <w:rPr>
                      <w:rFonts w:ascii="Arial" w:eastAsia="Arial" w:hAnsi="Arial" w:cs="Arial"/>
                    </w:rPr>
                  </w:pPr>
                  <w:r>
                    <w:rPr>
                      <w:rFonts w:ascii="Arial" w:eastAsia="Arial" w:hAnsi="Arial" w:cs="Arial"/>
                    </w:rPr>
                    <w:t>Team Manager</w:t>
                  </w:r>
                </w:p>
              </w:tc>
              <w:tc>
                <w:tcPr>
                  <w:tcW w:w="850" w:type="dxa"/>
                  <w:gridSpan w:val="2"/>
                  <w:shd w:val="clear" w:color="auto" w:fill="auto"/>
                  <w:vAlign w:val="center"/>
                </w:tcPr>
                <w:p w14:paraId="3381D88B" w14:textId="77777777" w:rsidR="00E311D5" w:rsidRDefault="00CD4E83">
                  <w:pPr>
                    <w:jc w:val="center"/>
                    <w:rPr>
                      <w:rFonts w:ascii="Arial" w:eastAsia="Arial" w:hAnsi="Arial" w:cs="Arial"/>
                    </w:rPr>
                  </w:pPr>
                  <w:r>
                    <w:rPr>
                      <w:rFonts w:ascii="Arial" w:eastAsia="Arial" w:hAnsi="Arial" w:cs="Arial"/>
                    </w:rPr>
                    <w:t>1</w:t>
                  </w:r>
                </w:p>
              </w:tc>
              <w:tc>
                <w:tcPr>
                  <w:tcW w:w="851" w:type="dxa"/>
                  <w:gridSpan w:val="2"/>
                  <w:tcBorders>
                    <w:bottom w:val="single" w:sz="4" w:space="0" w:color="000000"/>
                  </w:tcBorders>
                  <w:shd w:val="clear" w:color="auto" w:fill="auto"/>
                  <w:vAlign w:val="center"/>
                </w:tcPr>
                <w:p w14:paraId="175D193A" w14:textId="77777777" w:rsidR="00E311D5" w:rsidRDefault="00CD4E83">
                  <w:pPr>
                    <w:jc w:val="center"/>
                    <w:rPr>
                      <w:rFonts w:ascii="Arial" w:eastAsia="Arial" w:hAnsi="Arial" w:cs="Arial"/>
                    </w:rPr>
                  </w:pPr>
                  <w:r>
                    <w:rPr>
                      <w:rFonts w:ascii="Arial" w:eastAsia="Arial" w:hAnsi="Arial" w:cs="Arial"/>
                    </w:rPr>
                    <w:t>1</w:t>
                  </w:r>
                </w:p>
              </w:tc>
              <w:tc>
                <w:tcPr>
                  <w:tcW w:w="850" w:type="dxa"/>
                  <w:gridSpan w:val="2"/>
                  <w:shd w:val="clear" w:color="auto" w:fill="auto"/>
                  <w:vAlign w:val="center"/>
                </w:tcPr>
                <w:p w14:paraId="699D798B" w14:textId="77777777" w:rsidR="00E311D5" w:rsidRDefault="00CD4E83">
                  <w:pPr>
                    <w:jc w:val="center"/>
                    <w:rPr>
                      <w:rFonts w:ascii="Arial" w:eastAsia="Arial" w:hAnsi="Arial" w:cs="Arial"/>
                    </w:rPr>
                  </w:pPr>
                  <w:r>
                    <w:rPr>
                      <w:rFonts w:ascii="Arial" w:eastAsia="Arial" w:hAnsi="Arial" w:cs="Arial"/>
                    </w:rPr>
                    <w:t>1</w:t>
                  </w:r>
                </w:p>
              </w:tc>
              <w:tc>
                <w:tcPr>
                  <w:tcW w:w="851" w:type="dxa"/>
                  <w:gridSpan w:val="2"/>
                  <w:shd w:val="clear" w:color="auto" w:fill="auto"/>
                  <w:vAlign w:val="center"/>
                </w:tcPr>
                <w:p w14:paraId="594CC188" w14:textId="77777777" w:rsidR="00E311D5" w:rsidRDefault="00CD4E83">
                  <w:pPr>
                    <w:jc w:val="center"/>
                    <w:rPr>
                      <w:rFonts w:ascii="Arial" w:eastAsia="Arial" w:hAnsi="Arial" w:cs="Arial"/>
                    </w:rPr>
                  </w:pPr>
                  <w:r>
                    <w:rPr>
                      <w:rFonts w:ascii="Arial" w:eastAsia="Arial" w:hAnsi="Arial" w:cs="Arial"/>
                    </w:rPr>
                    <w:t>1</w:t>
                  </w:r>
                </w:p>
              </w:tc>
              <w:tc>
                <w:tcPr>
                  <w:tcW w:w="850" w:type="dxa"/>
                  <w:shd w:val="clear" w:color="auto" w:fill="auto"/>
                  <w:vAlign w:val="center"/>
                </w:tcPr>
                <w:p w14:paraId="70A957CB" w14:textId="77777777" w:rsidR="00E311D5" w:rsidRDefault="00CD4E83">
                  <w:pPr>
                    <w:jc w:val="center"/>
                    <w:rPr>
                      <w:rFonts w:ascii="Arial" w:eastAsia="Arial" w:hAnsi="Arial" w:cs="Arial"/>
                    </w:rPr>
                  </w:pPr>
                  <w:r>
                    <w:rPr>
                      <w:rFonts w:ascii="Arial" w:eastAsia="Arial" w:hAnsi="Arial" w:cs="Arial"/>
                    </w:rPr>
                    <w:t>1</w:t>
                  </w:r>
                </w:p>
              </w:tc>
            </w:tr>
            <w:tr w:rsidR="00E311D5" w14:paraId="0B00B9BB" w14:textId="77777777">
              <w:trPr>
                <w:jc w:val="center"/>
              </w:trPr>
              <w:tc>
                <w:tcPr>
                  <w:tcW w:w="2788" w:type="dxa"/>
                  <w:shd w:val="clear" w:color="auto" w:fill="auto"/>
                  <w:vAlign w:val="center"/>
                </w:tcPr>
                <w:p w14:paraId="4D4BDDFF" w14:textId="77777777" w:rsidR="00E311D5" w:rsidRDefault="00CD4E83">
                  <w:pPr>
                    <w:rPr>
                      <w:rFonts w:ascii="Arial" w:eastAsia="Arial" w:hAnsi="Arial" w:cs="Arial"/>
                    </w:rPr>
                  </w:pPr>
                  <w:r>
                    <w:rPr>
                      <w:rFonts w:ascii="Arial" w:eastAsia="Arial" w:hAnsi="Arial" w:cs="Arial"/>
                    </w:rPr>
                    <w:t>Coach</w:t>
                  </w:r>
                </w:p>
              </w:tc>
              <w:tc>
                <w:tcPr>
                  <w:tcW w:w="425" w:type="dxa"/>
                  <w:shd w:val="clear" w:color="auto" w:fill="auto"/>
                  <w:vAlign w:val="center"/>
                </w:tcPr>
                <w:p w14:paraId="72904B9C" w14:textId="77777777" w:rsidR="00E311D5" w:rsidRDefault="00CD4E83">
                  <w:pPr>
                    <w:jc w:val="center"/>
                    <w:rPr>
                      <w:rFonts w:ascii="Arial" w:eastAsia="Arial" w:hAnsi="Arial" w:cs="Arial"/>
                    </w:rPr>
                  </w:pPr>
                  <w:r>
                    <w:rPr>
                      <w:rFonts w:ascii="Arial" w:eastAsia="Arial" w:hAnsi="Arial" w:cs="Arial"/>
                    </w:rPr>
                    <w:t>1</w:t>
                  </w:r>
                </w:p>
              </w:tc>
              <w:tc>
                <w:tcPr>
                  <w:tcW w:w="425" w:type="dxa"/>
                  <w:tcBorders>
                    <w:right w:val="single" w:sz="4" w:space="0" w:color="000000"/>
                  </w:tcBorders>
                  <w:shd w:val="clear" w:color="auto" w:fill="auto"/>
                  <w:vAlign w:val="center"/>
                </w:tcPr>
                <w:p w14:paraId="24B1A6EB" w14:textId="77777777" w:rsidR="00E311D5" w:rsidRDefault="00CD4E83">
                  <w:pPr>
                    <w:jc w:val="center"/>
                    <w:rPr>
                      <w:rFonts w:ascii="Arial" w:eastAsia="Arial" w:hAnsi="Arial" w:cs="Arial"/>
                    </w:rPr>
                  </w:pPr>
                  <w:r>
                    <w:rPr>
                      <w:rFonts w:ascii="Arial" w:eastAsia="Arial" w:hAnsi="Arial" w:cs="Arial"/>
                    </w:rPr>
                    <w:t>1</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D59F7" w14:textId="77777777" w:rsidR="00E311D5" w:rsidRDefault="00CD4E83">
                  <w:pPr>
                    <w:jc w:val="center"/>
                    <w:rPr>
                      <w:rFonts w:ascii="Arial" w:eastAsia="Arial" w:hAnsi="Arial" w:cs="Arial"/>
                    </w:rPr>
                  </w:pPr>
                  <w:r>
                    <w:rPr>
                      <w:rFonts w:ascii="Arial" w:eastAsia="Arial" w:hAnsi="Arial" w:cs="Arial"/>
                    </w:rPr>
                    <w:t>1</w:t>
                  </w:r>
                </w:p>
              </w:tc>
              <w:tc>
                <w:tcPr>
                  <w:tcW w:w="425" w:type="dxa"/>
                  <w:tcBorders>
                    <w:left w:val="single" w:sz="4" w:space="0" w:color="000000"/>
                  </w:tcBorders>
                  <w:shd w:val="clear" w:color="auto" w:fill="auto"/>
                  <w:vAlign w:val="center"/>
                </w:tcPr>
                <w:p w14:paraId="6E513557" w14:textId="77777777" w:rsidR="00E311D5" w:rsidRDefault="00CD4E83">
                  <w:pPr>
                    <w:jc w:val="center"/>
                    <w:rPr>
                      <w:rFonts w:ascii="Arial" w:eastAsia="Arial" w:hAnsi="Arial" w:cs="Arial"/>
                    </w:rPr>
                  </w:pPr>
                  <w:r>
                    <w:rPr>
                      <w:rFonts w:ascii="Arial" w:eastAsia="Arial" w:hAnsi="Arial" w:cs="Arial"/>
                    </w:rPr>
                    <w:t>1</w:t>
                  </w:r>
                </w:p>
              </w:tc>
              <w:tc>
                <w:tcPr>
                  <w:tcW w:w="425" w:type="dxa"/>
                  <w:shd w:val="clear" w:color="auto" w:fill="auto"/>
                  <w:vAlign w:val="center"/>
                </w:tcPr>
                <w:p w14:paraId="3C7837ED" w14:textId="77777777" w:rsidR="00E311D5" w:rsidRDefault="00CD4E83">
                  <w:pPr>
                    <w:jc w:val="center"/>
                    <w:rPr>
                      <w:rFonts w:ascii="Arial" w:eastAsia="Arial" w:hAnsi="Arial" w:cs="Arial"/>
                    </w:rPr>
                  </w:pPr>
                  <w:r>
                    <w:rPr>
                      <w:rFonts w:ascii="Arial" w:eastAsia="Arial" w:hAnsi="Arial" w:cs="Arial"/>
                    </w:rPr>
                    <w:t>1</w:t>
                  </w:r>
                </w:p>
              </w:tc>
              <w:tc>
                <w:tcPr>
                  <w:tcW w:w="426" w:type="dxa"/>
                  <w:shd w:val="clear" w:color="auto" w:fill="auto"/>
                  <w:vAlign w:val="center"/>
                </w:tcPr>
                <w:p w14:paraId="6B065989" w14:textId="77777777" w:rsidR="00E311D5" w:rsidRDefault="00CD4E83">
                  <w:pPr>
                    <w:jc w:val="center"/>
                    <w:rPr>
                      <w:rFonts w:ascii="Arial" w:eastAsia="Arial" w:hAnsi="Arial" w:cs="Arial"/>
                    </w:rPr>
                  </w:pPr>
                  <w:r>
                    <w:rPr>
                      <w:rFonts w:ascii="Arial" w:eastAsia="Arial" w:hAnsi="Arial" w:cs="Arial"/>
                    </w:rPr>
                    <w:t>1</w:t>
                  </w:r>
                </w:p>
              </w:tc>
              <w:tc>
                <w:tcPr>
                  <w:tcW w:w="425" w:type="dxa"/>
                  <w:shd w:val="clear" w:color="auto" w:fill="auto"/>
                  <w:vAlign w:val="center"/>
                </w:tcPr>
                <w:p w14:paraId="6DA5BFD3" w14:textId="77777777" w:rsidR="00E311D5" w:rsidRDefault="00CD4E83">
                  <w:pPr>
                    <w:jc w:val="center"/>
                    <w:rPr>
                      <w:rFonts w:ascii="Arial" w:eastAsia="Arial" w:hAnsi="Arial" w:cs="Arial"/>
                    </w:rPr>
                  </w:pPr>
                  <w:r>
                    <w:rPr>
                      <w:rFonts w:ascii="Arial" w:eastAsia="Arial" w:hAnsi="Arial" w:cs="Arial"/>
                    </w:rPr>
                    <w:t>1</w:t>
                  </w:r>
                </w:p>
              </w:tc>
              <w:tc>
                <w:tcPr>
                  <w:tcW w:w="850" w:type="dxa"/>
                  <w:shd w:val="clear" w:color="auto" w:fill="auto"/>
                  <w:vAlign w:val="center"/>
                </w:tcPr>
                <w:p w14:paraId="0ABCE097" w14:textId="77777777" w:rsidR="00E311D5" w:rsidRDefault="00CD4E83">
                  <w:pPr>
                    <w:jc w:val="center"/>
                    <w:rPr>
                      <w:rFonts w:ascii="Arial" w:eastAsia="Arial" w:hAnsi="Arial" w:cs="Arial"/>
                    </w:rPr>
                  </w:pPr>
                  <w:r>
                    <w:rPr>
                      <w:rFonts w:ascii="Arial" w:eastAsia="Arial" w:hAnsi="Arial" w:cs="Arial"/>
                    </w:rPr>
                    <w:t>7</w:t>
                  </w:r>
                </w:p>
              </w:tc>
            </w:tr>
            <w:tr w:rsidR="00E311D5" w14:paraId="08E9474C" w14:textId="77777777">
              <w:trPr>
                <w:jc w:val="center"/>
              </w:trPr>
              <w:tc>
                <w:tcPr>
                  <w:tcW w:w="2788" w:type="dxa"/>
                  <w:shd w:val="clear" w:color="auto" w:fill="auto"/>
                  <w:vAlign w:val="center"/>
                </w:tcPr>
                <w:p w14:paraId="35E1E93D" w14:textId="77777777" w:rsidR="00E311D5" w:rsidRDefault="00CD4E83">
                  <w:pPr>
                    <w:rPr>
                      <w:rFonts w:ascii="Arial" w:eastAsia="Arial" w:hAnsi="Arial" w:cs="Arial"/>
                    </w:rPr>
                  </w:pPr>
                  <w:r>
                    <w:rPr>
                      <w:rFonts w:ascii="Arial" w:eastAsia="Arial" w:hAnsi="Arial" w:cs="Arial"/>
                    </w:rPr>
                    <w:t>Gymnasts</w:t>
                  </w:r>
                </w:p>
              </w:tc>
              <w:tc>
                <w:tcPr>
                  <w:tcW w:w="425" w:type="dxa"/>
                  <w:shd w:val="clear" w:color="auto" w:fill="auto"/>
                  <w:vAlign w:val="center"/>
                </w:tcPr>
                <w:p w14:paraId="36BDACBE" w14:textId="77777777" w:rsidR="00E311D5" w:rsidRDefault="00CD4E83">
                  <w:pPr>
                    <w:jc w:val="center"/>
                    <w:rPr>
                      <w:rFonts w:ascii="Arial" w:eastAsia="Arial" w:hAnsi="Arial" w:cs="Arial"/>
                    </w:rPr>
                  </w:pPr>
                  <w:r>
                    <w:rPr>
                      <w:rFonts w:ascii="Arial" w:eastAsia="Arial" w:hAnsi="Arial" w:cs="Arial"/>
                    </w:rPr>
                    <w:t>4</w:t>
                  </w:r>
                </w:p>
              </w:tc>
              <w:tc>
                <w:tcPr>
                  <w:tcW w:w="425" w:type="dxa"/>
                  <w:tcBorders>
                    <w:top w:val="single" w:sz="4" w:space="0" w:color="000000"/>
                  </w:tcBorders>
                  <w:shd w:val="clear" w:color="auto" w:fill="auto"/>
                  <w:vAlign w:val="center"/>
                </w:tcPr>
                <w:p w14:paraId="2598B7DD" w14:textId="77777777" w:rsidR="00E311D5" w:rsidRDefault="00CD4E83">
                  <w:pPr>
                    <w:jc w:val="center"/>
                    <w:rPr>
                      <w:rFonts w:ascii="Arial" w:eastAsia="Arial" w:hAnsi="Arial" w:cs="Arial"/>
                    </w:rPr>
                  </w:pPr>
                  <w:r>
                    <w:rPr>
                      <w:rFonts w:ascii="Arial" w:eastAsia="Arial" w:hAnsi="Arial" w:cs="Arial"/>
                    </w:rPr>
                    <w:t>4</w:t>
                  </w:r>
                </w:p>
              </w:tc>
              <w:tc>
                <w:tcPr>
                  <w:tcW w:w="426" w:type="dxa"/>
                  <w:tcBorders>
                    <w:top w:val="single" w:sz="4" w:space="0" w:color="000000"/>
                  </w:tcBorders>
                  <w:shd w:val="clear" w:color="auto" w:fill="auto"/>
                  <w:vAlign w:val="center"/>
                </w:tcPr>
                <w:p w14:paraId="6ED24DA8" w14:textId="77777777" w:rsidR="00E311D5" w:rsidRDefault="00CD4E83">
                  <w:pPr>
                    <w:jc w:val="center"/>
                    <w:rPr>
                      <w:rFonts w:ascii="Arial" w:eastAsia="Arial" w:hAnsi="Arial" w:cs="Arial"/>
                    </w:rPr>
                  </w:pPr>
                  <w:r>
                    <w:rPr>
                      <w:rFonts w:ascii="Arial" w:eastAsia="Arial" w:hAnsi="Arial" w:cs="Arial"/>
                    </w:rPr>
                    <w:t>4</w:t>
                  </w:r>
                </w:p>
              </w:tc>
              <w:tc>
                <w:tcPr>
                  <w:tcW w:w="425" w:type="dxa"/>
                  <w:tcBorders>
                    <w:top w:val="single" w:sz="4" w:space="0" w:color="000000"/>
                  </w:tcBorders>
                  <w:shd w:val="clear" w:color="auto" w:fill="auto"/>
                  <w:vAlign w:val="center"/>
                </w:tcPr>
                <w:p w14:paraId="14FA24F6" w14:textId="77777777" w:rsidR="00E311D5" w:rsidRDefault="00CD4E83">
                  <w:pPr>
                    <w:jc w:val="center"/>
                    <w:rPr>
                      <w:rFonts w:ascii="Arial" w:eastAsia="Arial" w:hAnsi="Arial" w:cs="Arial"/>
                    </w:rPr>
                  </w:pPr>
                  <w:r>
                    <w:rPr>
                      <w:rFonts w:ascii="Arial" w:eastAsia="Arial" w:hAnsi="Arial" w:cs="Arial"/>
                    </w:rPr>
                    <w:t>4</w:t>
                  </w:r>
                </w:p>
              </w:tc>
              <w:tc>
                <w:tcPr>
                  <w:tcW w:w="425" w:type="dxa"/>
                  <w:shd w:val="clear" w:color="auto" w:fill="auto"/>
                  <w:vAlign w:val="center"/>
                </w:tcPr>
                <w:p w14:paraId="5B68BFD1" w14:textId="77777777" w:rsidR="00E311D5" w:rsidRDefault="00CD4E83">
                  <w:pPr>
                    <w:jc w:val="center"/>
                    <w:rPr>
                      <w:rFonts w:ascii="Arial" w:eastAsia="Arial" w:hAnsi="Arial" w:cs="Arial"/>
                    </w:rPr>
                  </w:pPr>
                  <w:r>
                    <w:rPr>
                      <w:rFonts w:ascii="Arial" w:eastAsia="Arial" w:hAnsi="Arial" w:cs="Arial"/>
                    </w:rPr>
                    <w:t>4</w:t>
                  </w:r>
                </w:p>
              </w:tc>
              <w:tc>
                <w:tcPr>
                  <w:tcW w:w="425" w:type="dxa"/>
                  <w:shd w:val="clear" w:color="auto" w:fill="auto"/>
                  <w:vAlign w:val="center"/>
                </w:tcPr>
                <w:p w14:paraId="5C939595" w14:textId="77777777" w:rsidR="00E311D5" w:rsidRDefault="00CD4E83">
                  <w:pPr>
                    <w:jc w:val="center"/>
                    <w:rPr>
                      <w:rFonts w:ascii="Arial" w:eastAsia="Arial" w:hAnsi="Arial" w:cs="Arial"/>
                    </w:rPr>
                  </w:pPr>
                  <w:r>
                    <w:rPr>
                      <w:rFonts w:ascii="Arial" w:eastAsia="Arial" w:hAnsi="Arial" w:cs="Arial"/>
                    </w:rPr>
                    <w:t>4</w:t>
                  </w:r>
                </w:p>
              </w:tc>
              <w:tc>
                <w:tcPr>
                  <w:tcW w:w="426" w:type="dxa"/>
                  <w:shd w:val="clear" w:color="auto" w:fill="auto"/>
                  <w:vAlign w:val="center"/>
                </w:tcPr>
                <w:p w14:paraId="24DE5B1C" w14:textId="77777777" w:rsidR="00E311D5" w:rsidRDefault="00CD4E83">
                  <w:pPr>
                    <w:jc w:val="center"/>
                    <w:rPr>
                      <w:rFonts w:ascii="Arial" w:eastAsia="Arial" w:hAnsi="Arial" w:cs="Arial"/>
                    </w:rPr>
                  </w:pPr>
                  <w:r>
                    <w:rPr>
                      <w:rFonts w:ascii="Arial" w:eastAsia="Arial" w:hAnsi="Arial" w:cs="Arial"/>
                    </w:rPr>
                    <w:t>4</w:t>
                  </w:r>
                </w:p>
              </w:tc>
              <w:tc>
                <w:tcPr>
                  <w:tcW w:w="425" w:type="dxa"/>
                  <w:shd w:val="clear" w:color="auto" w:fill="auto"/>
                  <w:vAlign w:val="center"/>
                </w:tcPr>
                <w:p w14:paraId="0159FCD2" w14:textId="77777777" w:rsidR="00E311D5" w:rsidRDefault="00CD4E83">
                  <w:pPr>
                    <w:jc w:val="center"/>
                    <w:rPr>
                      <w:rFonts w:ascii="Arial" w:eastAsia="Arial" w:hAnsi="Arial" w:cs="Arial"/>
                    </w:rPr>
                  </w:pPr>
                  <w:r>
                    <w:rPr>
                      <w:rFonts w:ascii="Arial" w:eastAsia="Arial" w:hAnsi="Arial" w:cs="Arial"/>
                    </w:rPr>
                    <w:t>4</w:t>
                  </w:r>
                </w:p>
              </w:tc>
              <w:tc>
                <w:tcPr>
                  <w:tcW w:w="850" w:type="dxa"/>
                  <w:shd w:val="clear" w:color="auto" w:fill="auto"/>
                  <w:vAlign w:val="center"/>
                </w:tcPr>
                <w:p w14:paraId="7444A7E1" w14:textId="77777777" w:rsidR="00E311D5" w:rsidRDefault="00CD4E83">
                  <w:pPr>
                    <w:jc w:val="center"/>
                    <w:rPr>
                      <w:rFonts w:ascii="Arial" w:eastAsia="Arial" w:hAnsi="Arial" w:cs="Arial"/>
                    </w:rPr>
                  </w:pPr>
                  <w:r>
                    <w:rPr>
                      <w:rFonts w:ascii="Arial" w:eastAsia="Arial" w:hAnsi="Arial" w:cs="Arial"/>
                    </w:rPr>
                    <w:t>32</w:t>
                  </w:r>
                </w:p>
              </w:tc>
            </w:tr>
            <w:tr w:rsidR="00E311D5" w14:paraId="496A68C9" w14:textId="77777777">
              <w:trPr>
                <w:jc w:val="center"/>
              </w:trPr>
              <w:tc>
                <w:tcPr>
                  <w:tcW w:w="2788" w:type="dxa"/>
                  <w:shd w:val="clear" w:color="auto" w:fill="auto"/>
                  <w:vAlign w:val="center"/>
                </w:tcPr>
                <w:p w14:paraId="7860E47B" w14:textId="77777777" w:rsidR="00E311D5" w:rsidRDefault="00CD4E83">
                  <w:pPr>
                    <w:rPr>
                      <w:rFonts w:ascii="Arial" w:eastAsia="Arial" w:hAnsi="Arial" w:cs="Arial"/>
                    </w:rPr>
                  </w:pPr>
                  <w:r>
                    <w:rPr>
                      <w:rFonts w:ascii="Arial" w:eastAsia="Arial" w:hAnsi="Arial" w:cs="Arial"/>
                    </w:rPr>
                    <w:t>Medical Doctor</w:t>
                  </w:r>
                </w:p>
              </w:tc>
              <w:tc>
                <w:tcPr>
                  <w:tcW w:w="1701" w:type="dxa"/>
                  <w:gridSpan w:val="4"/>
                  <w:shd w:val="clear" w:color="auto" w:fill="auto"/>
                  <w:vAlign w:val="center"/>
                </w:tcPr>
                <w:p w14:paraId="382A3387" w14:textId="77777777" w:rsidR="00E311D5" w:rsidRDefault="00CD4E83">
                  <w:pPr>
                    <w:jc w:val="center"/>
                    <w:rPr>
                      <w:rFonts w:ascii="Arial" w:eastAsia="Arial" w:hAnsi="Arial" w:cs="Arial"/>
                    </w:rPr>
                  </w:pPr>
                  <w:r>
                    <w:rPr>
                      <w:rFonts w:ascii="Arial" w:eastAsia="Arial" w:hAnsi="Arial" w:cs="Arial"/>
                    </w:rPr>
                    <w:t>1</w:t>
                  </w:r>
                </w:p>
              </w:tc>
              <w:tc>
                <w:tcPr>
                  <w:tcW w:w="850" w:type="dxa"/>
                  <w:gridSpan w:val="2"/>
                  <w:shd w:val="clear" w:color="auto" w:fill="auto"/>
                  <w:vAlign w:val="center"/>
                </w:tcPr>
                <w:p w14:paraId="46078ACC" w14:textId="77777777" w:rsidR="00E311D5" w:rsidRDefault="00CD4E83">
                  <w:pPr>
                    <w:jc w:val="center"/>
                    <w:rPr>
                      <w:rFonts w:ascii="Arial" w:eastAsia="Arial" w:hAnsi="Arial" w:cs="Arial"/>
                    </w:rPr>
                  </w:pPr>
                  <w:r>
                    <w:rPr>
                      <w:rFonts w:ascii="Arial" w:eastAsia="Arial" w:hAnsi="Arial" w:cs="Arial"/>
                    </w:rPr>
                    <w:t>1</w:t>
                  </w:r>
                </w:p>
              </w:tc>
              <w:tc>
                <w:tcPr>
                  <w:tcW w:w="851" w:type="dxa"/>
                  <w:gridSpan w:val="2"/>
                  <w:shd w:val="clear" w:color="auto" w:fill="auto"/>
                  <w:vAlign w:val="center"/>
                </w:tcPr>
                <w:p w14:paraId="2A649C43" w14:textId="77777777" w:rsidR="00E311D5" w:rsidRDefault="00CD4E83">
                  <w:pPr>
                    <w:jc w:val="center"/>
                    <w:rPr>
                      <w:rFonts w:ascii="Arial" w:eastAsia="Arial" w:hAnsi="Arial" w:cs="Arial"/>
                    </w:rPr>
                  </w:pPr>
                  <w:r>
                    <w:rPr>
                      <w:rFonts w:ascii="Arial" w:eastAsia="Arial" w:hAnsi="Arial" w:cs="Arial"/>
                    </w:rPr>
                    <w:t>1</w:t>
                  </w:r>
                </w:p>
              </w:tc>
              <w:tc>
                <w:tcPr>
                  <w:tcW w:w="850" w:type="dxa"/>
                  <w:shd w:val="clear" w:color="auto" w:fill="auto"/>
                  <w:vAlign w:val="center"/>
                </w:tcPr>
                <w:p w14:paraId="70CB7C3F" w14:textId="77777777" w:rsidR="00E311D5" w:rsidRDefault="00CD4E83">
                  <w:pPr>
                    <w:jc w:val="center"/>
                    <w:rPr>
                      <w:rFonts w:ascii="Arial" w:eastAsia="Arial" w:hAnsi="Arial" w:cs="Arial"/>
                    </w:rPr>
                  </w:pPr>
                  <w:r>
                    <w:rPr>
                      <w:rFonts w:ascii="Arial" w:eastAsia="Arial" w:hAnsi="Arial" w:cs="Arial"/>
                    </w:rPr>
                    <w:t>1</w:t>
                  </w:r>
                </w:p>
              </w:tc>
            </w:tr>
            <w:tr w:rsidR="00E311D5" w14:paraId="62D785A2" w14:textId="77777777">
              <w:trPr>
                <w:jc w:val="center"/>
              </w:trPr>
              <w:tc>
                <w:tcPr>
                  <w:tcW w:w="2788" w:type="dxa"/>
                  <w:shd w:val="clear" w:color="auto" w:fill="auto"/>
                  <w:vAlign w:val="center"/>
                </w:tcPr>
                <w:p w14:paraId="1242B014" w14:textId="77777777" w:rsidR="00E311D5" w:rsidRDefault="00CD4E83">
                  <w:pPr>
                    <w:rPr>
                      <w:rFonts w:ascii="Arial" w:eastAsia="Arial" w:hAnsi="Arial" w:cs="Arial"/>
                    </w:rPr>
                  </w:pPr>
                  <w:r>
                    <w:rPr>
                      <w:rFonts w:ascii="Arial" w:eastAsia="Arial" w:hAnsi="Arial" w:cs="Arial"/>
                    </w:rPr>
                    <w:t>Paramedical staff</w:t>
                  </w:r>
                </w:p>
              </w:tc>
              <w:tc>
                <w:tcPr>
                  <w:tcW w:w="1701" w:type="dxa"/>
                  <w:gridSpan w:val="4"/>
                  <w:shd w:val="clear" w:color="auto" w:fill="auto"/>
                  <w:vAlign w:val="center"/>
                </w:tcPr>
                <w:p w14:paraId="2369A691" w14:textId="77777777" w:rsidR="00E311D5" w:rsidRDefault="00CD4E83">
                  <w:pPr>
                    <w:jc w:val="center"/>
                    <w:rPr>
                      <w:rFonts w:ascii="Arial" w:eastAsia="Arial" w:hAnsi="Arial" w:cs="Arial"/>
                    </w:rPr>
                  </w:pPr>
                  <w:r>
                    <w:rPr>
                      <w:rFonts w:ascii="Arial" w:eastAsia="Arial" w:hAnsi="Arial" w:cs="Arial"/>
                    </w:rPr>
                    <w:t>1</w:t>
                  </w:r>
                </w:p>
              </w:tc>
              <w:tc>
                <w:tcPr>
                  <w:tcW w:w="850" w:type="dxa"/>
                  <w:gridSpan w:val="2"/>
                  <w:shd w:val="clear" w:color="auto" w:fill="auto"/>
                  <w:vAlign w:val="center"/>
                </w:tcPr>
                <w:p w14:paraId="2727BE1A" w14:textId="77777777" w:rsidR="00E311D5" w:rsidRDefault="00CD4E83">
                  <w:pPr>
                    <w:jc w:val="center"/>
                    <w:rPr>
                      <w:rFonts w:ascii="Arial" w:eastAsia="Arial" w:hAnsi="Arial" w:cs="Arial"/>
                    </w:rPr>
                  </w:pPr>
                  <w:r>
                    <w:rPr>
                      <w:rFonts w:ascii="Arial" w:eastAsia="Arial" w:hAnsi="Arial" w:cs="Arial"/>
                    </w:rPr>
                    <w:t>1</w:t>
                  </w:r>
                </w:p>
              </w:tc>
              <w:tc>
                <w:tcPr>
                  <w:tcW w:w="851" w:type="dxa"/>
                  <w:gridSpan w:val="2"/>
                  <w:shd w:val="clear" w:color="auto" w:fill="auto"/>
                  <w:vAlign w:val="center"/>
                </w:tcPr>
                <w:p w14:paraId="3AB4B27A" w14:textId="77777777" w:rsidR="00E311D5" w:rsidRDefault="00CD4E83">
                  <w:pPr>
                    <w:jc w:val="center"/>
                    <w:rPr>
                      <w:rFonts w:ascii="Arial" w:eastAsia="Arial" w:hAnsi="Arial" w:cs="Arial"/>
                    </w:rPr>
                  </w:pPr>
                  <w:r>
                    <w:rPr>
                      <w:rFonts w:ascii="Arial" w:eastAsia="Arial" w:hAnsi="Arial" w:cs="Arial"/>
                    </w:rPr>
                    <w:t>1</w:t>
                  </w:r>
                </w:p>
              </w:tc>
              <w:tc>
                <w:tcPr>
                  <w:tcW w:w="850" w:type="dxa"/>
                  <w:shd w:val="clear" w:color="auto" w:fill="auto"/>
                  <w:vAlign w:val="center"/>
                </w:tcPr>
                <w:p w14:paraId="412FD3A7" w14:textId="77777777" w:rsidR="00E311D5" w:rsidRDefault="00CD4E83">
                  <w:pPr>
                    <w:jc w:val="center"/>
                    <w:rPr>
                      <w:rFonts w:ascii="Arial" w:eastAsia="Arial" w:hAnsi="Arial" w:cs="Arial"/>
                    </w:rPr>
                  </w:pPr>
                  <w:r>
                    <w:rPr>
                      <w:rFonts w:ascii="Arial" w:eastAsia="Arial" w:hAnsi="Arial" w:cs="Arial"/>
                    </w:rPr>
                    <w:t>3</w:t>
                  </w:r>
                </w:p>
              </w:tc>
            </w:tr>
            <w:tr w:rsidR="00E311D5" w14:paraId="2F1E3D22" w14:textId="77777777">
              <w:trPr>
                <w:jc w:val="center"/>
              </w:trPr>
              <w:tc>
                <w:tcPr>
                  <w:tcW w:w="2788" w:type="dxa"/>
                  <w:shd w:val="clear" w:color="auto" w:fill="auto"/>
                  <w:vAlign w:val="center"/>
                </w:tcPr>
                <w:p w14:paraId="012E7B23" w14:textId="77777777" w:rsidR="00E311D5" w:rsidRDefault="00CD4E83">
                  <w:pPr>
                    <w:rPr>
                      <w:rFonts w:ascii="Arial" w:eastAsia="Arial" w:hAnsi="Arial" w:cs="Arial"/>
                    </w:rPr>
                  </w:pPr>
                  <w:r>
                    <w:rPr>
                      <w:rFonts w:ascii="Arial" w:eastAsia="Arial" w:hAnsi="Arial" w:cs="Arial"/>
                    </w:rPr>
                    <w:t>Judge</w:t>
                  </w:r>
                </w:p>
              </w:tc>
              <w:tc>
                <w:tcPr>
                  <w:tcW w:w="1701" w:type="dxa"/>
                  <w:gridSpan w:val="4"/>
                  <w:shd w:val="clear" w:color="auto" w:fill="auto"/>
                  <w:vAlign w:val="center"/>
                </w:tcPr>
                <w:p w14:paraId="6F3694AD" w14:textId="77777777" w:rsidR="00E311D5" w:rsidRDefault="00CD4E83">
                  <w:pPr>
                    <w:jc w:val="center"/>
                    <w:rPr>
                      <w:rFonts w:ascii="Arial" w:eastAsia="Arial" w:hAnsi="Arial" w:cs="Arial"/>
                    </w:rPr>
                  </w:pPr>
                  <w:r>
                    <w:rPr>
                      <w:rFonts w:ascii="Arial" w:eastAsia="Arial" w:hAnsi="Arial" w:cs="Arial"/>
                    </w:rPr>
                    <w:t>2</w:t>
                  </w:r>
                </w:p>
              </w:tc>
              <w:tc>
                <w:tcPr>
                  <w:tcW w:w="850" w:type="dxa"/>
                  <w:gridSpan w:val="2"/>
                  <w:shd w:val="clear" w:color="auto" w:fill="auto"/>
                  <w:vAlign w:val="center"/>
                </w:tcPr>
                <w:p w14:paraId="1BF29C13" w14:textId="77777777" w:rsidR="00E311D5" w:rsidRDefault="00CD4E83">
                  <w:pPr>
                    <w:jc w:val="center"/>
                    <w:rPr>
                      <w:rFonts w:ascii="Arial" w:eastAsia="Arial" w:hAnsi="Arial" w:cs="Arial"/>
                    </w:rPr>
                  </w:pPr>
                  <w:r>
                    <w:rPr>
                      <w:rFonts w:ascii="Arial" w:eastAsia="Arial" w:hAnsi="Arial" w:cs="Arial"/>
                    </w:rPr>
                    <w:t>2</w:t>
                  </w:r>
                </w:p>
              </w:tc>
              <w:tc>
                <w:tcPr>
                  <w:tcW w:w="851" w:type="dxa"/>
                  <w:gridSpan w:val="2"/>
                  <w:shd w:val="clear" w:color="auto" w:fill="auto"/>
                  <w:vAlign w:val="center"/>
                </w:tcPr>
                <w:p w14:paraId="455A4138" w14:textId="77777777" w:rsidR="00E311D5" w:rsidRDefault="00CD4E83">
                  <w:pPr>
                    <w:jc w:val="center"/>
                    <w:rPr>
                      <w:rFonts w:ascii="Arial" w:eastAsia="Arial" w:hAnsi="Arial" w:cs="Arial"/>
                    </w:rPr>
                  </w:pPr>
                  <w:r>
                    <w:rPr>
                      <w:rFonts w:ascii="Arial" w:eastAsia="Arial" w:hAnsi="Arial" w:cs="Arial"/>
                    </w:rPr>
                    <w:t>2</w:t>
                  </w:r>
                </w:p>
              </w:tc>
              <w:tc>
                <w:tcPr>
                  <w:tcW w:w="850" w:type="dxa"/>
                  <w:shd w:val="clear" w:color="auto" w:fill="auto"/>
                  <w:vAlign w:val="center"/>
                </w:tcPr>
                <w:p w14:paraId="3284E3A7" w14:textId="77777777" w:rsidR="00E311D5" w:rsidRDefault="00CD4E83">
                  <w:pPr>
                    <w:jc w:val="center"/>
                    <w:rPr>
                      <w:rFonts w:ascii="Arial" w:eastAsia="Arial" w:hAnsi="Arial" w:cs="Arial"/>
                    </w:rPr>
                  </w:pPr>
                  <w:r>
                    <w:rPr>
                      <w:rFonts w:ascii="Arial" w:eastAsia="Arial" w:hAnsi="Arial" w:cs="Arial"/>
                    </w:rPr>
                    <w:t>6</w:t>
                  </w:r>
                </w:p>
              </w:tc>
            </w:tr>
          </w:tbl>
          <w:sdt>
            <w:sdtPr>
              <w:tag w:val="goog_rdk_39"/>
              <w:id w:val="29"/>
            </w:sdtPr>
            <w:sdtEndPr/>
            <w:sdtContent>
              <w:p w14:paraId="361C156C" w14:textId="77777777" w:rsidR="00E311D5" w:rsidRDefault="00CD4E83">
                <w:pPr>
                  <w:rPr>
                    <w:rFonts w:ascii="Arial" w:eastAsia="Arial" w:hAnsi="Arial" w:cs="Arial"/>
                  </w:rPr>
                </w:pPr>
                <w:sdt>
                  <w:sdtPr>
                    <w:tag w:val="goog_rdk_38"/>
                    <w:id w:val="30"/>
                    <w:showingPlcHdr/>
                  </w:sdtPr>
                  <w:sdtEndPr/>
                  <w:sdtContent/>
                </w:sdt>
              </w:p>
            </w:sdtContent>
          </w:sdt>
        </w:tc>
      </w:tr>
      <w:tr w:rsidR="00E311D5" w14:paraId="3EE4FD93" w14:textId="77777777">
        <w:tc>
          <w:tcPr>
            <w:tcW w:w="2694" w:type="dxa"/>
            <w:shd w:val="clear" w:color="auto" w:fill="D9D9D9"/>
          </w:tcPr>
          <w:p w14:paraId="255A39C4"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lastRenderedPageBreak/>
              <w:t>AGE LIMITS</w:t>
            </w:r>
          </w:p>
        </w:tc>
        <w:tc>
          <w:tcPr>
            <w:tcW w:w="7985" w:type="dxa"/>
            <w:gridSpan w:val="2"/>
            <w:shd w:val="clear" w:color="auto" w:fill="auto"/>
          </w:tcPr>
          <w:p w14:paraId="1166EBF3" w14:textId="77777777" w:rsidR="00E311D5" w:rsidRDefault="00CD4E83">
            <w:pPr>
              <w:jc w:val="both"/>
              <w:rPr>
                <w:rFonts w:ascii="Arial" w:eastAsia="Arial" w:hAnsi="Arial" w:cs="Arial"/>
                <w:sz w:val="22"/>
                <w:szCs w:val="22"/>
              </w:rPr>
            </w:pPr>
            <w:r>
              <w:rPr>
                <w:rFonts w:ascii="Arial" w:eastAsia="Arial" w:hAnsi="Arial" w:cs="Arial"/>
                <w:sz w:val="22"/>
                <w:szCs w:val="22"/>
              </w:rPr>
              <w:t>Participating gymnasts must be at least 17 years (born in 200</w:t>
            </w:r>
            <w:r w:rsidRPr="00571C3B">
              <w:rPr>
                <w:rFonts w:ascii="Arial" w:eastAsia="Arial" w:hAnsi="Arial" w:cs="Arial"/>
                <w:sz w:val="22"/>
                <w:szCs w:val="22"/>
                <w:lang w:val="en-US"/>
              </w:rPr>
              <w:t>7</w:t>
            </w:r>
            <w:r>
              <w:rPr>
                <w:rFonts w:ascii="Arial" w:eastAsia="Arial" w:hAnsi="Arial" w:cs="Arial"/>
                <w:sz w:val="22"/>
                <w:szCs w:val="22"/>
              </w:rPr>
              <w:t xml:space="preserve"> or before)</w:t>
            </w:r>
            <w:r>
              <w:rPr>
                <w:rFonts w:ascii="Arial" w:eastAsia="Arial" w:hAnsi="Arial" w:cs="Arial"/>
                <w:color w:val="99CC00"/>
                <w:sz w:val="22"/>
                <w:szCs w:val="22"/>
              </w:rPr>
              <w:t xml:space="preserve"> </w:t>
            </w:r>
            <w:r>
              <w:rPr>
                <w:rFonts w:ascii="Arial" w:eastAsia="Arial" w:hAnsi="Arial" w:cs="Arial"/>
                <w:sz w:val="22"/>
                <w:szCs w:val="22"/>
              </w:rPr>
              <w:t xml:space="preserve">in all disciplines. </w:t>
            </w:r>
          </w:p>
          <w:p w14:paraId="3476714A" w14:textId="77777777" w:rsidR="00E311D5" w:rsidRDefault="00CD4E83">
            <w:pPr>
              <w:jc w:val="both"/>
              <w:rPr>
                <w:rFonts w:ascii="Arial" w:eastAsia="Arial" w:hAnsi="Arial" w:cs="Arial"/>
                <w:sz w:val="22"/>
                <w:szCs w:val="22"/>
              </w:rPr>
            </w:pPr>
            <w:r>
              <w:rPr>
                <w:rFonts w:ascii="Arial" w:eastAsia="Arial" w:hAnsi="Arial" w:cs="Arial"/>
                <w:i/>
                <w:sz w:val="22"/>
                <w:szCs w:val="22"/>
              </w:rPr>
              <w:t xml:space="preserve">Note: gymnasts who have participated in a Senior World Championships, Senior Continental Championships or World Cup competitions may </w:t>
            </w:r>
            <w:r>
              <w:rPr>
                <w:rFonts w:ascii="Arial" w:eastAsia="Arial" w:hAnsi="Arial" w:cs="Arial"/>
                <w:i/>
                <w:sz w:val="22"/>
                <w:szCs w:val="22"/>
                <w:u w:val="single"/>
              </w:rPr>
              <w:t>not</w:t>
            </w:r>
            <w:r>
              <w:rPr>
                <w:rFonts w:ascii="Arial" w:eastAsia="Arial" w:hAnsi="Arial" w:cs="Arial"/>
                <w:i/>
                <w:sz w:val="22"/>
                <w:szCs w:val="22"/>
              </w:rPr>
              <w:t xml:space="preserve"> participate in Junior competitions afterwards</w:t>
            </w:r>
            <w:r>
              <w:rPr>
                <w:rFonts w:ascii="Arial" w:eastAsia="Arial" w:hAnsi="Arial" w:cs="Arial"/>
                <w:sz w:val="22"/>
                <w:szCs w:val="22"/>
              </w:rPr>
              <w:t>.</w:t>
            </w:r>
          </w:p>
        </w:tc>
      </w:tr>
      <w:tr w:rsidR="00E311D5" w14:paraId="5AD7418F" w14:textId="77777777">
        <w:tc>
          <w:tcPr>
            <w:tcW w:w="2694" w:type="dxa"/>
            <w:tcBorders>
              <w:bottom w:val="dotted" w:sz="4" w:space="0" w:color="000000"/>
            </w:tcBorders>
            <w:shd w:val="clear" w:color="auto" w:fill="D9D9D9"/>
          </w:tcPr>
          <w:p w14:paraId="71E0B423"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JUDGES AND JURIES</w:t>
            </w:r>
          </w:p>
        </w:tc>
        <w:tc>
          <w:tcPr>
            <w:tcW w:w="7985" w:type="dxa"/>
            <w:gridSpan w:val="2"/>
            <w:shd w:val="clear" w:color="auto" w:fill="auto"/>
          </w:tcPr>
          <w:p w14:paraId="546B8458"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number of Judges’ panels may be decided by the </w:t>
            </w:r>
            <w:r>
              <w:rPr>
                <w:rFonts w:ascii="Arial" w:eastAsia="Arial" w:hAnsi="Arial" w:cs="Arial"/>
                <w:sz w:val="22"/>
                <w:szCs w:val="22"/>
              </w:rPr>
              <w:t>organizing member federation depending on the number of participating competitors and judges. The Judges’ panels will be set up by a draw – directed by the FIG Technical Delegate – from the judges present at the event.</w:t>
            </w:r>
          </w:p>
          <w:p w14:paraId="3BC117E2" w14:textId="77777777" w:rsidR="00E311D5" w:rsidRDefault="00CD4E83">
            <w:pPr>
              <w:jc w:val="both"/>
              <w:rPr>
                <w:rFonts w:ascii="Arial" w:eastAsia="Arial" w:hAnsi="Arial" w:cs="Arial"/>
                <w:sz w:val="22"/>
                <w:szCs w:val="22"/>
              </w:rPr>
            </w:pPr>
            <w:r>
              <w:rPr>
                <w:rFonts w:ascii="Arial" w:eastAsia="Arial" w:hAnsi="Arial" w:cs="Arial"/>
                <w:sz w:val="22"/>
                <w:szCs w:val="22"/>
              </w:rPr>
              <w:t>Each participating federation must provide minimum one judge (minimum category III) per discipline in which they participate. Failure to do so will result in a fine of CHF 2’000.- to be paid to the organizing member federation.</w:t>
            </w:r>
          </w:p>
          <w:p w14:paraId="79BE12DD" w14:textId="77777777" w:rsidR="00E311D5" w:rsidRDefault="00CD4E83">
            <w:pPr>
              <w:jc w:val="both"/>
              <w:rPr>
                <w:rFonts w:ascii="Arial" w:eastAsia="Arial" w:hAnsi="Arial" w:cs="Arial"/>
                <w:sz w:val="22"/>
                <w:szCs w:val="22"/>
              </w:rPr>
            </w:pPr>
            <w:r>
              <w:rPr>
                <w:rFonts w:ascii="Arial" w:eastAsia="Arial" w:hAnsi="Arial" w:cs="Arial"/>
                <w:sz w:val="22"/>
                <w:szCs w:val="22"/>
              </w:rPr>
              <w:t>The organizing federation is responsible that there are enough FIG brevetted judges present with the appropriate category of brevet for their function.</w:t>
            </w:r>
          </w:p>
          <w:p w14:paraId="0BE6995B"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In trampoline gymnastics the </w:t>
            </w:r>
            <w:sdt>
              <w:sdtPr>
                <w:tag w:val="goog_rdk_40"/>
                <w:id w:val="31"/>
              </w:sdtPr>
              <w:sdtEndPr/>
              <w:sdtContent>
                <w:r>
                  <w:rPr>
                    <w:rFonts w:ascii="Arial" w:eastAsia="Arial" w:hAnsi="Arial" w:cs="Arial"/>
                    <w:sz w:val="22"/>
                    <w:szCs w:val="22"/>
                  </w:rPr>
                  <w:t>judges’</w:t>
                </w:r>
              </w:sdtContent>
            </w:sdt>
            <w:r>
              <w:rPr>
                <w:rFonts w:ascii="Arial" w:eastAsia="Arial" w:hAnsi="Arial" w:cs="Arial"/>
                <w:sz w:val="22"/>
                <w:szCs w:val="22"/>
              </w:rPr>
              <w:t xml:space="preserve"> panels are as follows:</w:t>
            </w:r>
          </w:p>
          <w:p w14:paraId="2895EF48" w14:textId="77777777" w:rsidR="00E311D5" w:rsidRDefault="00E311D5">
            <w:pPr>
              <w:jc w:val="both"/>
              <w:rPr>
                <w:rFonts w:ascii="Arial" w:eastAsia="Arial" w:hAnsi="Arial" w:cs="Arial"/>
                <w:sz w:val="22"/>
                <w:szCs w:val="22"/>
              </w:rPr>
            </w:pPr>
          </w:p>
          <w:tbl>
            <w:tblPr>
              <w:tblStyle w:val="Style43"/>
              <w:tblW w:w="6867"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2472"/>
              <w:gridCol w:w="1276"/>
              <w:gridCol w:w="1154"/>
              <w:gridCol w:w="993"/>
              <w:gridCol w:w="972"/>
            </w:tblGrid>
            <w:tr w:rsidR="00E311D5" w14:paraId="0613C04C" w14:textId="77777777">
              <w:trPr>
                <w:trHeight w:val="352"/>
                <w:jc w:val="center"/>
              </w:trPr>
              <w:tc>
                <w:tcPr>
                  <w:tcW w:w="2472" w:type="dxa"/>
                  <w:tcBorders>
                    <w:bottom w:val="dotted" w:sz="4" w:space="0" w:color="000000"/>
                  </w:tcBorders>
                  <w:shd w:val="clear" w:color="auto" w:fill="E6E6E6"/>
                </w:tcPr>
                <w:p w14:paraId="1B0971FA" w14:textId="77777777" w:rsidR="00E311D5" w:rsidRDefault="00E311D5">
                  <w:pPr>
                    <w:tabs>
                      <w:tab w:val="left" w:pos="0"/>
                      <w:tab w:val="left" w:pos="720"/>
                    </w:tabs>
                    <w:jc w:val="both"/>
                    <w:rPr>
                      <w:rFonts w:ascii="Arial" w:eastAsia="Arial" w:hAnsi="Arial" w:cs="Arial"/>
                      <w:color w:val="000000"/>
                      <w:sz w:val="22"/>
                      <w:szCs w:val="22"/>
                    </w:rPr>
                  </w:pPr>
                </w:p>
              </w:tc>
              <w:tc>
                <w:tcPr>
                  <w:tcW w:w="1276" w:type="dxa"/>
                  <w:shd w:val="clear" w:color="auto" w:fill="E6E6E6"/>
                </w:tcPr>
                <w:p w14:paraId="54664EF9" w14:textId="77777777" w:rsidR="00E311D5" w:rsidRDefault="00CD4E83">
                  <w:pPr>
                    <w:tabs>
                      <w:tab w:val="left" w:pos="0"/>
                      <w:tab w:val="left" w:pos="720"/>
                    </w:tabs>
                    <w:jc w:val="both"/>
                    <w:rPr>
                      <w:rFonts w:ascii="Arial" w:eastAsia="Arial" w:hAnsi="Arial" w:cs="Arial"/>
                      <w:color w:val="000000"/>
                      <w:sz w:val="22"/>
                      <w:szCs w:val="22"/>
                    </w:rPr>
                  </w:pPr>
                  <w:r>
                    <w:rPr>
                      <w:rFonts w:ascii="Arial" w:eastAsia="Arial" w:hAnsi="Arial"/>
                      <w:color w:val="000000"/>
                      <w:sz w:val="22"/>
                      <w:szCs w:val="22"/>
                    </w:rPr>
                    <w:t xml:space="preserve">Ind. TRA   </w:t>
                  </w:r>
                </w:p>
              </w:tc>
              <w:tc>
                <w:tcPr>
                  <w:tcW w:w="1154" w:type="dxa"/>
                  <w:shd w:val="clear" w:color="auto" w:fill="E6E6E6"/>
                </w:tcPr>
                <w:p w14:paraId="73F08769" w14:textId="77777777" w:rsidR="00E311D5" w:rsidRDefault="00CD4E83">
                  <w:pPr>
                    <w:tabs>
                      <w:tab w:val="left" w:pos="0"/>
                      <w:tab w:val="left" w:pos="720"/>
                    </w:tabs>
                    <w:jc w:val="both"/>
                    <w:rPr>
                      <w:rFonts w:ascii="Arial" w:eastAsia="Arial" w:hAnsi="Arial" w:cs="Arial"/>
                      <w:color w:val="000000"/>
                      <w:sz w:val="22"/>
                      <w:szCs w:val="22"/>
                    </w:rPr>
                  </w:pPr>
                  <w:r>
                    <w:rPr>
                      <w:rFonts w:ascii="Arial" w:eastAsia="Arial" w:hAnsi="Arial"/>
                      <w:color w:val="000000"/>
                      <w:sz w:val="22"/>
                      <w:szCs w:val="22"/>
                    </w:rPr>
                    <w:t>Syn. TRA</w:t>
                  </w:r>
                </w:p>
              </w:tc>
              <w:tc>
                <w:tcPr>
                  <w:tcW w:w="993" w:type="dxa"/>
                  <w:shd w:val="clear" w:color="auto" w:fill="E6E6E6"/>
                </w:tcPr>
                <w:p w14:paraId="6D87C8FE" w14:textId="77777777" w:rsidR="00E311D5" w:rsidRDefault="00CD4E83">
                  <w:pPr>
                    <w:tabs>
                      <w:tab w:val="left" w:pos="0"/>
                      <w:tab w:val="left" w:pos="720"/>
                    </w:tabs>
                    <w:jc w:val="both"/>
                    <w:rPr>
                      <w:rFonts w:ascii="Arial" w:eastAsia="Arial" w:hAnsi="Arial" w:cs="Arial"/>
                      <w:color w:val="000000"/>
                      <w:sz w:val="22"/>
                      <w:szCs w:val="22"/>
                    </w:rPr>
                  </w:pPr>
                  <w:r>
                    <w:rPr>
                      <w:rFonts w:ascii="Arial" w:eastAsia="Arial" w:hAnsi="Arial"/>
                      <w:color w:val="000000"/>
                      <w:sz w:val="22"/>
                      <w:szCs w:val="22"/>
                    </w:rPr>
                    <w:t>TUM</w:t>
                  </w:r>
                </w:p>
              </w:tc>
              <w:tc>
                <w:tcPr>
                  <w:tcW w:w="972" w:type="dxa"/>
                  <w:shd w:val="clear" w:color="auto" w:fill="E6E6E6"/>
                </w:tcPr>
                <w:p w14:paraId="0D36B03D" w14:textId="77777777" w:rsidR="00E311D5" w:rsidRDefault="00CD4E83">
                  <w:pPr>
                    <w:tabs>
                      <w:tab w:val="left" w:pos="0"/>
                      <w:tab w:val="left" w:pos="720"/>
                    </w:tabs>
                    <w:jc w:val="both"/>
                    <w:rPr>
                      <w:rFonts w:ascii="Arial" w:eastAsia="Arial" w:hAnsi="Arial" w:cs="Arial"/>
                      <w:color w:val="000000"/>
                      <w:sz w:val="22"/>
                      <w:szCs w:val="22"/>
                    </w:rPr>
                  </w:pPr>
                  <w:r>
                    <w:rPr>
                      <w:rFonts w:ascii="Arial" w:eastAsia="Arial" w:hAnsi="Arial"/>
                      <w:color w:val="000000"/>
                      <w:sz w:val="22"/>
                      <w:szCs w:val="22"/>
                    </w:rPr>
                    <w:t>DMT</w:t>
                  </w:r>
                </w:p>
              </w:tc>
            </w:tr>
            <w:tr w:rsidR="00E311D5" w14:paraId="53B36807" w14:textId="77777777">
              <w:trPr>
                <w:jc w:val="center"/>
              </w:trPr>
              <w:tc>
                <w:tcPr>
                  <w:tcW w:w="2472" w:type="dxa"/>
                  <w:shd w:val="clear" w:color="auto" w:fill="E6E6E6"/>
                </w:tcPr>
                <w:p w14:paraId="3EC4D690" w14:textId="77777777" w:rsidR="00E311D5" w:rsidRPr="00571C3B" w:rsidRDefault="00CD4E83">
                  <w:pPr>
                    <w:tabs>
                      <w:tab w:val="left" w:pos="0"/>
                    </w:tabs>
                    <w:ind w:left="2977" w:hanging="2977"/>
                    <w:jc w:val="both"/>
                    <w:rPr>
                      <w:rFonts w:ascii="Arial" w:eastAsia="Arial" w:hAnsi="Arial" w:cs="Arial"/>
                      <w:color w:val="000000"/>
                      <w:sz w:val="22"/>
                      <w:szCs w:val="22"/>
                      <w:lang w:val="en-US"/>
                    </w:rPr>
                  </w:pPr>
                  <w:r w:rsidRPr="00571C3B">
                    <w:rPr>
                      <w:rFonts w:ascii="Arial" w:eastAsia="Arial" w:hAnsi="Arial" w:cs="Arial"/>
                      <w:color w:val="000000"/>
                      <w:sz w:val="22"/>
                      <w:szCs w:val="22"/>
                      <w:lang w:val="en-US"/>
                    </w:rPr>
                    <w:t>Chair of Judges Panel</w:t>
                  </w:r>
                </w:p>
              </w:tc>
              <w:tc>
                <w:tcPr>
                  <w:tcW w:w="1276" w:type="dxa"/>
                </w:tcPr>
                <w:p w14:paraId="20681992" w14:textId="77777777" w:rsidR="00E311D5" w:rsidRPr="00571C3B" w:rsidRDefault="00CD4E83">
                  <w:pPr>
                    <w:tabs>
                      <w:tab w:val="left" w:pos="-1200"/>
                      <w:tab w:val="left" w:pos="0"/>
                    </w:tabs>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1</w:t>
                  </w:r>
                </w:p>
              </w:tc>
              <w:tc>
                <w:tcPr>
                  <w:tcW w:w="1154" w:type="dxa"/>
                </w:tcPr>
                <w:p w14:paraId="54A9C5E9" w14:textId="77777777" w:rsidR="00E311D5" w:rsidRPr="00571C3B" w:rsidRDefault="00CD4E83">
                  <w:pPr>
                    <w:tabs>
                      <w:tab w:val="left" w:pos="-1200"/>
                      <w:tab w:val="left" w:pos="0"/>
                    </w:tabs>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1</w:t>
                  </w:r>
                </w:p>
              </w:tc>
              <w:tc>
                <w:tcPr>
                  <w:tcW w:w="993" w:type="dxa"/>
                </w:tcPr>
                <w:p w14:paraId="101A6D9D" w14:textId="77777777" w:rsidR="00E311D5" w:rsidRPr="00571C3B" w:rsidRDefault="00CD4E83">
                  <w:pPr>
                    <w:tabs>
                      <w:tab w:val="left" w:pos="-1200"/>
                      <w:tab w:val="left" w:pos="0"/>
                    </w:tabs>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1</w:t>
                  </w:r>
                </w:p>
              </w:tc>
              <w:tc>
                <w:tcPr>
                  <w:tcW w:w="972" w:type="dxa"/>
                </w:tcPr>
                <w:p w14:paraId="60EBDE13" w14:textId="77777777" w:rsidR="00E311D5" w:rsidRPr="00571C3B" w:rsidRDefault="00CD4E83">
                  <w:pPr>
                    <w:tabs>
                      <w:tab w:val="left" w:pos="-1200"/>
                      <w:tab w:val="left" w:pos="0"/>
                    </w:tabs>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1</w:t>
                  </w:r>
                </w:p>
              </w:tc>
            </w:tr>
            <w:tr w:rsidR="00E311D5" w14:paraId="27B03250" w14:textId="77777777">
              <w:trPr>
                <w:jc w:val="center"/>
              </w:trPr>
              <w:tc>
                <w:tcPr>
                  <w:tcW w:w="2472" w:type="dxa"/>
                  <w:shd w:val="clear" w:color="auto" w:fill="E6E6E6"/>
                </w:tcPr>
                <w:p w14:paraId="24AAA851" w14:textId="77777777" w:rsidR="00E311D5" w:rsidRPr="00571C3B" w:rsidRDefault="00CD4E83">
                  <w:pPr>
                    <w:tabs>
                      <w:tab w:val="left" w:pos="0"/>
                      <w:tab w:val="left" w:pos="720"/>
                    </w:tabs>
                    <w:ind w:left="2977" w:hanging="2977"/>
                    <w:jc w:val="both"/>
                    <w:rPr>
                      <w:rFonts w:ascii="Arial" w:eastAsia="Arial" w:hAnsi="Arial" w:cs="Arial"/>
                      <w:color w:val="000000"/>
                      <w:sz w:val="22"/>
                      <w:szCs w:val="22"/>
                      <w:lang w:val="en-US"/>
                    </w:rPr>
                  </w:pPr>
                  <w:r w:rsidRPr="00571C3B">
                    <w:rPr>
                      <w:rFonts w:ascii="Arial" w:eastAsia="Arial" w:hAnsi="Arial" w:cs="Arial"/>
                      <w:color w:val="000000"/>
                      <w:sz w:val="22"/>
                      <w:szCs w:val="22"/>
                      <w:lang w:val="en-US"/>
                    </w:rPr>
                    <w:t>Judges for Execution</w:t>
                  </w:r>
                </w:p>
              </w:tc>
              <w:tc>
                <w:tcPr>
                  <w:tcW w:w="1276" w:type="dxa"/>
                </w:tcPr>
                <w:p w14:paraId="4207E1C0"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6</w:t>
                  </w:r>
                </w:p>
              </w:tc>
              <w:tc>
                <w:tcPr>
                  <w:tcW w:w="1154" w:type="dxa"/>
                </w:tcPr>
                <w:p w14:paraId="436C50AD"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6</w:t>
                  </w:r>
                </w:p>
              </w:tc>
              <w:tc>
                <w:tcPr>
                  <w:tcW w:w="993" w:type="dxa"/>
                </w:tcPr>
                <w:p w14:paraId="2D5FD317"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5</w:t>
                  </w:r>
                </w:p>
              </w:tc>
              <w:tc>
                <w:tcPr>
                  <w:tcW w:w="972" w:type="dxa"/>
                </w:tcPr>
                <w:p w14:paraId="5031F5D1"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5</w:t>
                  </w:r>
                </w:p>
              </w:tc>
            </w:tr>
            <w:tr w:rsidR="00E311D5" w14:paraId="363A32D1" w14:textId="77777777">
              <w:trPr>
                <w:jc w:val="center"/>
              </w:trPr>
              <w:tc>
                <w:tcPr>
                  <w:tcW w:w="2472" w:type="dxa"/>
                  <w:shd w:val="clear" w:color="auto" w:fill="E6E6E6"/>
                </w:tcPr>
                <w:p w14:paraId="2D86E34E" w14:textId="77777777" w:rsidR="00E311D5" w:rsidRDefault="00CD4E83">
                  <w:pPr>
                    <w:tabs>
                      <w:tab w:val="left" w:pos="0"/>
                      <w:tab w:val="left" w:pos="720"/>
                    </w:tabs>
                    <w:ind w:left="2977" w:hanging="2977"/>
                    <w:jc w:val="both"/>
                    <w:rPr>
                      <w:rFonts w:ascii="Arial" w:eastAsia="Arial" w:hAnsi="Arial" w:cs="Arial"/>
                      <w:color w:val="000000"/>
                      <w:sz w:val="22"/>
                      <w:szCs w:val="22"/>
                    </w:rPr>
                  </w:pPr>
                  <w:r w:rsidRPr="00571C3B">
                    <w:rPr>
                      <w:rFonts w:ascii="Arial" w:eastAsia="Arial" w:hAnsi="Arial" w:cs="Arial"/>
                      <w:color w:val="000000"/>
                      <w:sz w:val="22"/>
                      <w:szCs w:val="22"/>
                      <w:lang w:val="en-US"/>
                    </w:rPr>
                    <w:t xml:space="preserve">Judges for </w:t>
                  </w:r>
                  <w:r w:rsidRPr="00571C3B">
                    <w:rPr>
                      <w:rFonts w:ascii="Arial" w:eastAsia="Arial" w:hAnsi="Arial" w:cs="Arial"/>
                      <w:color w:val="000000"/>
                      <w:sz w:val="22"/>
                      <w:szCs w:val="22"/>
                      <w:lang w:val="en-US"/>
                    </w:rPr>
                    <w:t>Difficulty</w:t>
                  </w:r>
                  <w:r>
                    <w:rPr>
                      <w:rFonts w:ascii="Arial" w:eastAsia="Arial" w:hAnsi="Arial" w:cs="Arial"/>
                      <w:color w:val="000000"/>
                      <w:sz w:val="22"/>
                      <w:szCs w:val="22"/>
                    </w:rPr>
                    <w:t xml:space="preserve"> </w:t>
                  </w:r>
                </w:p>
              </w:tc>
              <w:tc>
                <w:tcPr>
                  <w:tcW w:w="1276" w:type="dxa"/>
                </w:tcPr>
                <w:p w14:paraId="2ACB02AD"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2</w:t>
                  </w:r>
                </w:p>
              </w:tc>
              <w:tc>
                <w:tcPr>
                  <w:tcW w:w="1154" w:type="dxa"/>
                </w:tcPr>
                <w:p w14:paraId="49326A6F"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2</w:t>
                  </w:r>
                </w:p>
              </w:tc>
              <w:tc>
                <w:tcPr>
                  <w:tcW w:w="993" w:type="dxa"/>
                </w:tcPr>
                <w:p w14:paraId="2E29F805"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2</w:t>
                  </w:r>
                </w:p>
              </w:tc>
              <w:tc>
                <w:tcPr>
                  <w:tcW w:w="972" w:type="dxa"/>
                </w:tcPr>
                <w:p w14:paraId="1B1CAD89"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2</w:t>
                  </w:r>
                </w:p>
              </w:tc>
            </w:tr>
            <w:tr w:rsidR="00E311D5" w14:paraId="0D0BC19F" w14:textId="77777777">
              <w:trPr>
                <w:jc w:val="center"/>
              </w:trPr>
              <w:tc>
                <w:tcPr>
                  <w:tcW w:w="2472" w:type="dxa"/>
                  <w:tcBorders>
                    <w:top w:val="single" w:sz="4" w:space="0" w:color="000000"/>
                  </w:tcBorders>
                  <w:shd w:val="clear" w:color="auto" w:fill="E6E6E6"/>
                </w:tcPr>
                <w:p w14:paraId="71BC51CA" w14:textId="77777777" w:rsidR="00E311D5" w:rsidRDefault="00CD4E83">
                  <w:pPr>
                    <w:tabs>
                      <w:tab w:val="left" w:pos="0"/>
                      <w:tab w:val="left" w:pos="720"/>
                    </w:tabs>
                    <w:ind w:left="2977" w:hanging="2977"/>
                    <w:jc w:val="both"/>
                    <w:rPr>
                      <w:rFonts w:ascii="Arial" w:eastAsia="Arial" w:hAnsi="Arial" w:cs="Arial"/>
                      <w:color w:val="000000"/>
                      <w:sz w:val="22"/>
                      <w:szCs w:val="22"/>
                    </w:rPr>
                  </w:pPr>
                  <w:r w:rsidRPr="00571C3B">
                    <w:rPr>
                      <w:rFonts w:ascii="Arial" w:eastAsia="Arial" w:hAnsi="Arial" w:cs="Arial"/>
                      <w:color w:val="000000"/>
                      <w:sz w:val="22"/>
                      <w:szCs w:val="22"/>
                      <w:lang w:val="en-US"/>
                    </w:rPr>
                    <w:t>Total</w:t>
                  </w:r>
                  <w:r>
                    <w:rPr>
                      <w:rFonts w:ascii="Arial" w:eastAsia="Arial" w:hAnsi="Arial" w:cs="Arial"/>
                      <w:color w:val="000000"/>
                      <w:sz w:val="22"/>
                      <w:szCs w:val="22"/>
                    </w:rPr>
                    <w:t>:</w:t>
                  </w:r>
                </w:p>
              </w:tc>
              <w:tc>
                <w:tcPr>
                  <w:tcW w:w="1276" w:type="dxa"/>
                  <w:tcBorders>
                    <w:top w:val="single" w:sz="4" w:space="0" w:color="000000"/>
                  </w:tcBorders>
                </w:tcPr>
                <w:p w14:paraId="609AB8BA" w14:textId="77777777" w:rsidR="00E311D5" w:rsidRDefault="00CD4E83">
                  <w:pPr>
                    <w:tabs>
                      <w:tab w:val="left" w:pos="-1200"/>
                      <w:tab w:val="left" w:pos="0"/>
                    </w:tabs>
                    <w:ind w:left="2977" w:hanging="2977"/>
                    <w:jc w:val="center"/>
                    <w:rPr>
                      <w:rFonts w:ascii="Arial" w:eastAsia="Arial" w:hAnsi="Arial" w:cs="Arial"/>
                      <w:color w:val="000000"/>
                      <w:sz w:val="22"/>
                      <w:szCs w:val="22"/>
                    </w:rPr>
                  </w:pPr>
                  <w:r>
                    <w:rPr>
                      <w:rFonts w:ascii="Arial" w:eastAsia="Arial" w:hAnsi="Arial" w:cs="Arial"/>
                      <w:color w:val="000000"/>
                      <w:sz w:val="22"/>
                      <w:szCs w:val="22"/>
                    </w:rPr>
                    <w:t>9</w:t>
                  </w:r>
                </w:p>
              </w:tc>
              <w:tc>
                <w:tcPr>
                  <w:tcW w:w="1154" w:type="dxa"/>
                  <w:tcBorders>
                    <w:top w:val="single" w:sz="4" w:space="0" w:color="000000"/>
                  </w:tcBorders>
                </w:tcPr>
                <w:p w14:paraId="2AADABA3" w14:textId="77777777" w:rsidR="00E311D5" w:rsidRDefault="00CD4E83">
                  <w:pPr>
                    <w:tabs>
                      <w:tab w:val="left" w:pos="-1200"/>
                      <w:tab w:val="left" w:pos="0"/>
                    </w:tabs>
                    <w:ind w:left="2977" w:hanging="2977"/>
                    <w:jc w:val="center"/>
                    <w:rPr>
                      <w:rFonts w:ascii="Arial" w:eastAsia="Arial" w:hAnsi="Arial" w:cs="Arial"/>
                      <w:color w:val="000000"/>
                      <w:sz w:val="22"/>
                      <w:szCs w:val="22"/>
                    </w:rPr>
                  </w:pPr>
                  <w:r>
                    <w:rPr>
                      <w:rFonts w:ascii="Arial" w:eastAsia="Arial" w:hAnsi="Arial" w:cs="Arial"/>
                      <w:color w:val="000000"/>
                      <w:sz w:val="22"/>
                      <w:szCs w:val="22"/>
                    </w:rPr>
                    <w:t>9</w:t>
                  </w:r>
                </w:p>
              </w:tc>
              <w:tc>
                <w:tcPr>
                  <w:tcW w:w="993" w:type="dxa"/>
                  <w:tcBorders>
                    <w:top w:val="single" w:sz="4" w:space="0" w:color="000000"/>
                  </w:tcBorders>
                </w:tcPr>
                <w:p w14:paraId="639E4D8D"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8</w:t>
                  </w:r>
                </w:p>
              </w:tc>
              <w:tc>
                <w:tcPr>
                  <w:tcW w:w="972" w:type="dxa"/>
                  <w:tcBorders>
                    <w:top w:val="single" w:sz="4" w:space="0" w:color="000000"/>
                  </w:tcBorders>
                </w:tcPr>
                <w:p w14:paraId="4B12030C" w14:textId="77777777" w:rsidR="00E311D5" w:rsidRPr="00571C3B" w:rsidRDefault="00CD4E83">
                  <w:pPr>
                    <w:tabs>
                      <w:tab w:val="left" w:pos="-1200"/>
                      <w:tab w:val="left" w:pos="0"/>
                    </w:tabs>
                    <w:ind w:left="2977" w:hanging="2977"/>
                    <w:jc w:val="center"/>
                    <w:rPr>
                      <w:rFonts w:ascii="Arial" w:eastAsia="Arial" w:hAnsi="Arial" w:cs="Arial"/>
                      <w:color w:val="000000"/>
                      <w:sz w:val="22"/>
                      <w:szCs w:val="22"/>
                      <w:lang w:val="en-US"/>
                    </w:rPr>
                  </w:pPr>
                  <w:r w:rsidRPr="00571C3B">
                    <w:rPr>
                      <w:rFonts w:ascii="Arial" w:eastAsia="Arial" w:hAnsi="Arial" w:cs="Arial"/>
                      <w:color w:val="000000"/>
                      <w:sz w:val="22"/>
                      <w:szCs w:val="22"/>
                      <w:lang w:val="en-US"/>
                    </w:rPr>
                    <w:t>8</w:t>
                  </w:r>
                </w:p>
              </w:tc>
            </w:tr>
          </w:tbl>
          <w:p w14:paraId="170FB792"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No panel may include more than one member from a single federation (excluding the CJP and D judges). </w:t>
            </w:r>
          </w:p>
          <w:p w14:paraId="51022877" w14:textId="77777777" w:rsidR="00E311D5" w:rsidRDefault="00CD4E83">
            <w:pPr>
              <w:numPr>
                <w:ilvl w:val="1"/>
                <w:numId w:val="1"/>
              </w:numPr>
              <w:tabs>
                <w:tab w:val="left" w:pos="317"/>
                <w:tab w:val="left" w:pos="720"/>
              </w:tabs>
              <w:ind w:left="317" w:hanging="283"/>
              <w:jc w:val="both"/>
              <w:rPr>
                <w:rFonts w:ascii="Arial" w:eastAsia="Arial" w:hAnsi="Arial" w:cs="Arial"/>
                <w:color w:val="000000"/>
                <w:sz w:val="22"/>
                <w:szCs w:val="22"/>
              </w:rPr>
            </w:pPr>
            <w:r>
              <w:rPr>
                <w:rFonts w:ascii="Arial" w:eastAsia="Arial" w:hAnsi="Arial" w:cs="Arial"/>
                <w:color w:val="000000"/>
                <w:sz w:val="22"/>
                <w:szCs w:val="22"/>
              </w:rPr>
              <w:t>For Judges Requirements, please see “General Judges Rules”</w:t>
            </w:r>
          </w:p>
        </w:tc>
      </w:tr>
      <w:tr w:rsidR="00E311D5" w14:paraId="1C664A0E" w14:textId="77777777">
        <w:tc>
          <w:tcPr>
            <w:tcW w:w="2694" w:type="dxa"/>
            <w:shd w:val="clear" w:color="auto" w:fill="D9D9D9"/>
          </w:tcPr>
          <w:p w14:paraId="0EFAED1C"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FIG TECHNICAL DELEGATE AND EC MEMBER</w:t>
            </w:r>
          </w:p>
        </w:tc>
        <w:tc>
          <w:tcPr>
            <w:tcW w:w="7985" w:type="dxa"/>
            <w:gridSpan w:val="2"/>
            <w:shd w:val="clear" w:color="auto" w:fill="auto"/>
          </w:tcPr>
          <w:p w14:paraId="4B66FCB3"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FIG Technical Delegate and EC member (if applicable) will be designated by the FIG. </w:t>
            </w:r>
          </w:p>
          <w:p w14:paraId="48F93B57" w14:textId="77777777" w:rsidR="00E311D5" w:rsidRDefault="00CD4E83">
            <w:pPr>
              <w:jc w:val="both"/>
              <w:rPr>
                <w:rFonts w:ascii="Arial" w:eastAsia="Arial" w:hAnsi="Arial" w:cs="Arial"/>
                <w:sz w:val="22"/>
                <w:szCs w:val="22"/>
              </w:rPr>
            </w:pPr>
            <w:r>
              <w:rPr>
                <w:rFonts w:ascii="Arial" w:eastAsia="Arial" w:hAnsi="Arial" w:cs="Arial"/>
                <w:sz w:val="22"/>
                <w:szCs w:val="22"/>
              </w:rPr>
              <w:t>The FIG Technical Delegate will serve as President of the Superior Jury.</w:t>
            </w:r>
          </w:p>
        </w:tc>
      </w:tr>
      <w:tr w:rsidR="00E311D5" w14:paraId="02C36C32" w14:textId="77777777">
        <w:tc>
          <w:tcPr>
            <w:tcW w:w="2694" w:type="dxa"/>
            <w:tcBorders>
              <w:bottom w:val="dotted" w:sz="4" w:space="0" w:color="000000"/>
            </w:tcBorders>
            <w:shd w:val="clear" w:color="auto" w:fill="D9D9D9"/>
          </w:tcPr>
          <w:p w14:paraId="1B33BF93"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 xml:space="preserve">REGISTRATION DEADLINES </w:t>
            </w:r>
          </w:p>
        </w:tc>
        <w:tc>
          <w:tcPr>
            <w:tcW w:w="7985" w:type="dxa"/>
            <w:gridSpan w:val="2"/>
            <w:shd w:val="clear" w:color="auto" w:fill="auto"/>
          </w:tcPr>
          <w:p w14:paraId="2B491EA1" w14:textId="77777777" w:rsidR="00E311D5" w:rsidRDefault="00CD4E83">
            <w:pPr>
              <w:jc w:val="both"/>
              <w:rPr>
                <w:rFonts w:ascii="Arial" w:eastAsia="Arial" w:hAnsi="Arial" w:cs="Arial"/>
                <w:sz w:val="22"/>
                <w:szCs w:val="22"/>
              </w:rPr>
            </w:pPr>
            <w:r>
              <w:rPr>
                <w:rFonts w:ascii="Arial" w:eastAsia="Arial" w:hAnsi="Arial" w:cs="Arial"/>
                <w:color w:val="000000"/>
                <w:sz w:val="22"/>
                <w:szCs w:val="22"/>
              </w:rPr>
              <w:t>Provisional, Definitive and Nominative registrati</w:t>
            </w:r>
            <w:r>
              <w:rPr>
                <w:rFonts w:ascii="Arial" w:eastAsia="Arial" w:hAnsi="Arial" w:cs="Arial"/>
                <w:sz w:val="22"/>
                <w:szCs w:val="22"/>
              </w:rPr>
              <w:t>ons must be completed by entering the composition of the delegation on-line on:</w:t>
            </w:r>
          </w:p>
          <w:p w14:paraId="2F28D11E"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 </w:t>
            </w:r>
            <w:hyperlink r:id="rId19">
              <w:r>
                <w:rPr>
                  <w:rFonts w:ascii="Arial" w:eastAsia="Arial" w:hAnsi="Arial" w:cs="Arial"/>
                  <w:color w:val="0000FF"/>
                  <w:sz w:val="22"/>
                  <w:szCs w:val="22"/>
                  <w:u w:val="single"/>
                </w:rPr>
                <w:t>https://database.gymnastics.sport/login</w:t>
              </w:r>
            </w:hyperlink>
          </w:p>
          <w:p w14:paraId="4BEB4271" w14:textId="77777777" w:rsidR="00E311D5" w:rsidRDefault="00CD4E83">
            <w:pPr>
              <w:jc w:val="both"/>
              <w:rPr>
                <w:rFonts w:ascii="Arial" w:eastAsia="Arial" w:hAnsi="Arial" w:cs="Arial"/>
                <w:sz w:val="22"/>
                <w:szCs w:val="22"/>
              </w:rPr>
            </w:pPr>
            <w:r>
              <w:rPr>
                <w:rFonts w:ascii="Arial" w:eastAsia="Arial" w:hAnsi="Arial" w:cs="Arial"/>
                <w:sz w:val="22"/>
                <w:szCs w:val="22"/>
              </w:rPr>
              <w:t>These registrations will only be accepted from FIG Gymnastics Member Federations.</w:t>
            </w:r>
          </w:p>
          <w:p w14:paraId="1B60BB06" w14:textId="77777777" w:rsidR="00E311D5" w:rsidRDefault="00E311D5">
            <w:pPr>
              <w:jc w:val="both"/>
              <w:rPr>
                <w:rFonts w:ascii="Arial" w:eastAsia="Arial" w:hAnsi="Arial" w:cs="Arial"/>
                <w:sz w:val="22"/>
                <w:szCs w:val="22"/>
              </w:rPr>
            </w:pPr>
          </w:p>
          <w:tbl>
            <w:tblPr>
              <w:tblStyle w:val="Style44"/>
              <w:tblW w:w="7756"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2535"/>
              <w:gridCol w:w="2563"/>
              <w:gridCol w:w="2658"/>
            </w:tblGrid>
            <w:tr w:rsidR="00E311D5" w14:paraId="5F44D118" w14:textId="77777777">
              <w:trPr>
                <w:jc w:val="center"/>
              </w:trPr>
              <w:tc>
                <w:tcPr>
                  <w:tcW w:w="2535" w:type="dxa"/>
                  <w:shd w:val="clear" w:color="auto" w:fill="E6E6E6"/>
                  <w:vAlign w:val="center"/>
                </w:tcPr>
                <w:p w14:paraId="68F3A414"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Provisional registration</w:t>
                  </w:r>
                </w:p>
              </w:tc>
              <w:tc>
                <w:tcPr>
                  <w:tcW w:w="2563" w:type="dxa"/>
                  <w:vAlign w:val="center"/>
                </w:tcPr>
                <w:p w14:paraId="65EA775E" w14:textId="77777777" w:rsidR="00E311D5" w:rsidRPr="00571C3B" w:rsidRDefault="00CD4E83">
                  <w:pPr>
                    <w:rPr>
                      <w:rFonts w:ascii="Arial" w:eastAsia="Arial" w:hAnsi="Arial" w:cs="Arial"/>
                      <w:color w:val="99CC00"/>
                      <w:sz w:val="22"/>
                      <w:szCs w:val="22"/>
                      <w:lang w:val="en-US"/>
                    </w:rPr>
                  </w:pPr>
                  <w:r w:rsidRPr="00571C3B">
                    <w:rPr>
                      <w:rFonts w:ascii="Arial" w:eastAsia="Arial" w:hAnsi="Arial" w:cs="Arial"/>
                      <w:color w:val="000000"/>
                      <w:sz w:val="22"/>
                      <w:szCs w:val="22"/>
                      <w:lang w:val="en-US"/>
                    </w:rPr>
                    <w:t>28</w:t>
                  </w:r>
                  <w:r w:rsidRPr="00571C3B">
                    <w:rPr>
                      <w:rFonts w:ascii="Arial" w:eastAsia="Arial" w:hAnsi="Arial" w:cs="Arial"/>
                      <w:color w:val="000000"/>
                      <w:sz w:val="22"/>
                      <w:szCs w:val="22"/>
                      <w:vertAlign w:val="superscript"/>
                      <w:lang w:val="en-US"/>
                    </w:rPr>
                    <w:t>th</w:t>
                  </w:r>
                  <w:r>
                    <w:rPr>
                      <w:rFonts w:ascii="Arial" w:eastAsia="Arial" w:hAnsi="Arial" w:cs="Arial"/>
                      <w:color w:val="000000"/>
                      <w:sz w:val="22"/>
                      <w:szCs w:val="22"/>
                    </w:rPr>
                    <w:t xml:space="preserve">, </w:t>
                  </w:r>
                  <w:r w:rsidRPr="00571C3B">
                    <w:rPr>
                      <w:rFonts w:ascii="Arial" w:eastAsia="Arial" w:hAnsi="Arial" w:cs="Arial"/>
                      <w:color w:val="000000"/>
                      <w:sz w:val="22"/>
                      <w:szCs w:val="22"/>
                      <w:lang w:val="en-US"/>
                    </w:rPr>
                    <w:t>February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sidRPr="00571C3B">
                    <w:rPr>
                      <w:rFonts w:ascii="Arial" w:eastAsia="Arial" w:hAnsi="Arial" w:cs="Arial"/>
                      <w:sz w:val="22"/>
                      <w:szCs w:val="22"/>
                      <w:lang w:val="en-US"/>
                    </w:rPr>
                    <w:t>4</w:t>
                  </w:r>
                </w:p>
              </w:tc>
              <w:tc>
                <w:tcPr>
                  <w:tcW w:w="2658" w:type="dxa"/>
                </w:tcPr>
                <w:p w14:paraId="6EF244C3" w14:textId="77777777" w:rsidR="00E311D5" w:rsidRDefault="00E311D5">
                  <w:pPr>
                    <w:jc w:val="both"/>
                    <w:rPr>
                      <w:rFonts w:ascii="Arial" w:eastAsia="Arial" w:hAnsi="Arial" w:cs="Arial"/>
                      <w:sz w:val="22"/>
                      <w:szCs w:val="22"/>
                    </w:rPr>
                  </w:pPr>
                </w:p>
              </w:tc>
            </w:tr>
            <w:tr w:rsidR="00E311D5" w14:paraId="301DD544" w14:textId="77777777">
              <w:trPr>
                <w:jc w:val="center"/>
              </w:trPr>
              <w:tc>
                <w:tcPr>
                  <w:tcW w:w="2535" w:type="dxa"/>
                  <w:shd w:val="clear" w:color="auto" w:fill="E6E6E6"/>
                  <w:vAlign w:val="center"/>
                </w:tcPr>
                <w:p w14:paraId="6E16610E" w14:textId="77777777" w:rsidR="00E311D5" w:rsidRDefault="00CD4E83">
                  <w:pPr>
                    <w:rPr>
                      <w:rFonts w:ascii="Arial" w:eastAsia="Arial" w:hAnsi="Arial" w:cs="Arial"/>
                      <w:color w:val="99CC00"/>
                      <w:sz w:val="22"/>
                      <w:szCs w:val="22"/>
                    </w:rPr>
                  </w:pPr>
                  <w:r>
                    <w:rPr>
                      <w:rFonts w:ascii="Arial" w:eastAsia="Arial" w:hAnsi="Arial" w:cs="Arial"/>
                      <w:sz w:val="22"/>
                      <w:szCs w:val="22"/>
                    </w:rPr>
                    <w:t>Definitive registration:</w:t>
                  </w:r>
                </w:p>
              </w:tc>
              <w:tc>
                <w:tcPr>
                  <w:tcW w:w="2563" w:type="dxa"/>
                  <w:vAlign w:val="center"/>
                </w:tcPr>
                <w:p w14:paraId="6B964008" w14:textId="77777777" w:rsidR="00E311D5" w:rsidRPr="00571C3B" w:rsidRDefault="00CD4E83">
                  <w:pPr>
                    <w:rPr>
                      <w:rFonts w:ascii="Arial" w:eastAsia="Arial" w:hAnsi="Arial" w:cs="Arial"/>
                      <w:color w:val="99CC00"/>
                      <w:sz w:val="22"/>
                      <w:szCs w:val="22"/>
                      <w:lang w:val="en-US"/>
                    </w:rPr>
                  </w:pPr>
                  <w:r w:rsidRPr="00571C3B">
                    <w:rPr>
                      <w:rFonts w:ascii="Arial" w:eastAsia="Arial" w:hAnsi="Arial" w:cs="Arial"/>
                      <w:color w:val="000000"/>
                      <w:sz w:val="22"/>
                      <w:szCs w:val="22"/>
                      <w:lang w:val="en-US"/>
                    </w:rPr>
                    <w:t>1</w:t>
                  </w:r>
                  <w:r w:rsidRPr="00571C3B">
                    <w:rPr>
                      <w:rFonts w:ascii="Arial" w:eastAsia="Arial" w:hAnsi="Arial" w:cs="Arial"/>
                      <w:color w:val="000000"/>
                      <w:sz w:val="22"/>
                      <w:szCs w:val="22"/>
                      <w:vertAlign w:val="superscript"/>
                      <w:lang w:val="en-US"/>
                    </w:rPr>
                    <w:t>st</w:t>
                  </w:r>
                  <w:r>
                    <w:rPr>
                      <w:rFonts w:ascii="Arial" w:eastAsia="Arial" w:hAnsi="Arial" w:cs="Arial"/>
                      <w:color w:val="000000"/>
                      <w:sz w:val="22"/>
                      <w:szCs w:val="22"/>
                    </w:rPr>
                    <w:t xml:space="preserve">, </w:t>
                  </w:r>
                  <w:r w:rsidRPr="00571C3B">
                    <w:rPr>
                      <w:rFonts w:ascii="Arial" w:eastAsia="Arial" w:hAnsi="Arial" w:cs="Arial"/>
                      <w:color w:val="000000"/>
                      <w:sz w:val="22"/>
                      <w:szCs w:val="22"/>
                      <w:lang w:val="en-US"/>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sidRPr="00571C3B">
                    <w:rPr>
                      <w:rFonts w:ascii="Arial" w:eastAsia="Arial" w:hAnsi="Arial" w:cs="Arial"/>
                      <w:sz w:val="22"/>
                      <w:szCs w:val="22"/>
                      <w:lang w:val="en-US"/>
                    </w:rPr>
                    <w:t>4</w:t>
                  </w:r>
                </w:p>
              </w:tc>
              <w:tc>
                <w:tcPr>
                  <w:tcW w:w="2658" w:type="dxa"/>
                </w:tcPr>
                <w:p w14:paraId="7E236D1C" w14:textId="77777777" w:rsidR="00E311D5" w:rsidRDefault="00E311D5">
                  <w:pPr>
                    <w:jc w:val="both"/>
                    <w:rPr>
                      <w:rFonts w:ascii="Arial" w:eastAsia="Arial" w:hAnsi="Arial" w:cs="Arial"/>
                      <w:sz w:val="22"/>
                      <w:szCs w:val="22"/>
                    </w:rPr>
                  </w:pPr>
                </w:p>
              </w:tc>
            </w:tr>
            <w:tr w:rsidR="00E311D5" w14:paraId="6FB654FB" w14:textId="77777777">
              <w:trPr>
                <w:jc w:val="center"/>
              </w:trPr>
              <w:tc>
                <w:tcPr>
                  <w:tcW w:w="2535" w:type="dxa"/>
                  <w:shd w:val="clear" w:color="auto" w:fill="E6E6E6"/>
                  <w:vAlign w:val="center"/>
                </w:tcPr>
                <w:p w14:paraId="038B628E" w14:textId="77777777" w:rsidR="00E311D5" w:rsidRDefault="00CD4E83">
                  <w:pPr>
                    <w:rPr>
                      <w:rFonts w:ascii="Arial" w:eastAsia="Arial" w:hAnsi="Arial" w:cs="Arial"/>
                      <w:color w:val="99CC00"/>
                      <w:sz w:val="22"/>
                      <w:szCs w:val="22"/>
                    </w:rPr>
                  </w:pPr>
                  <w:r>
                    <w:rPr>
                      <w:rFonts w:ascii="Arial" w:eastAsia="Arial" w:hAnsi="Arial" w:cs="Arial"/>
                      <w:sz w:val="22"/>
                      <w:szCs w:val="22"/>
                    </w:rPr>
                    <w:t>Nominative registration</w:t>
                  </w:r>
                </w:p>
              </w:tc>
              <w:tc>
                <w:tcPr>
                  <w:tcW w:w="2563" w:type="dxa"/>
                  <w:vAlign w:val="center"/>
                </w:tcPr>
                <w:p w14:paraId="155094B1" w14:textId="77777777" w:rsidR="00E311D5" w:rsidRPr="00571C3B" w:rsidRDefault="00CD4E83">
                  <w:pPr>
                    <w:rPr>
                      <w:rFonts w:ascii="Arial" w:eastAsia="Arial" w:hAnsi="Arial" w:cs="Arial"/>
                      <w:color w:val="99CC00"/>
                      <w:sz w:val="22"/>
                      <w:szCs w:val="22"/>
                      <w:lang w:val="en-US"/>
                    </w:rPr>
                  </w:pPr>
                  <w:r w:rsidRPr="00571C3B">
                    <w:rPr>
                      <w:rFonts w:ascii="Arial" w:eastAsia="Arial" w:hAnsi="Arial" w:cs="Arial"/>
                      <w:color w:val="000000"/>
                      <w:sz w:val="22"/>
                      <w:szCs w:val="22"/>
                      <w:lang w:val="en-US"/>
                    </w:rPr>
                    <w:t>29</w:t>
                  </w:r>
                  <w:r>
                    <w:rPr>
                      <w:rFonts w:ascii="Arial" w:eastAsia="Arial" w:hAnsi="Arial" w:cs="Arial"/>
                      <w:color w:val="000000"/>
                      <w:sz w:val="22"/>
                      <w:szCs w:val="22"/>
                      <w:vertAlign w:val="superscript"/>
                    </w:rPr>
                    <w:t>th</w:t>
                  </w:r>
                  <w:r>
                    <w:rPr>
                      <w:rFonts w:ascii="Arial" w:eastAsia="Arial" w:hAnsi="Arial" w:cs="Arial"/>
                      <w:color w:val="000000"/>
                      <w:sz w:val="22"/>
                      <w:szCs w:val="22"/>
                    </w:rPr>
                    <w:t xml:space="preserve">, </w:t>
                  </w:r>
                  <w:r w:rsidRPr="00571C3B">
                    <w:rPr>
                      <w:rFonts w:ascii="Arial" w:eastAsia="Arial" w:hAnsi="Arial" w:cs="Arial"/>
                      <w:color w:val="000000"/>
                      <w:sz w:val="22"/>
                      <w:szCs w:val="22"/>
                      <w:lang w:val="en-US"/>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sidRPr="00571C3B">
                    <w:rPr>
                      <w:rFonts w:ascii="Arial" w:eastAsia="Arial" w:hAnsi="Arial" w:cs="Arial"/>
                      <w:sz w:val="22"/>
                      <w:szCs w:val="22"/>
                      <w:lang w:val="en-US"/>
                    </w:rPr>
                    <w:t>4</w:t>
                  </w:r>
                </w:p>
              </w:tc>
              <w:tc>
                <w:tcPr>
                  <w:tcW w:w="2658" w:type="dxa"/>
                </w:tcPr>
                <w:p w14:paraId="4F64F921" w14:textId="77777777" w:rsidR="00E311D5" w:rsidRDefault="00E311D5">
                  <w:pPr>
                    <w:jc w:val="both"/>
                    <w:rPr>
                      <w:rFonts w:ascii="Arial" w:eastAsia="Arial" w:hAnsi="Arial" w:cs="Arial"/>
                      <w:color w:val="99CC00"/>
                      <w:sz w:val="22"/>
                      <w:szCs w:val="22"/>
                    </w:rPr>
                  </w:pPr>
                </w:p>
              </w:tc>
            </w:tr>
          </w:tbl>
          <w:p w14:paraId="40E713E6" w14:textId="77777777" w:rsidR="00E311D5" w:rsidRDefault="00E311D5">
            <w:pPr>
              <w:jc w:val="both"/>
              <w:rPr>
                <w:rFonts w:ascii="Arial" w:eastAsia="Arial" w:hAnsi="Arial" w:cs="Arial"/>
                <w:sz w:val="22"/>
                <w:szCs w:val="22"/>
              </w:rPr>
            </w:pPr>
          </w:p>
          <w:p w14:paraId="7BF33BFD" w14:textId="77777777" w:rsidR="00E311D5" w:rsidRDefault="00CD4E83">
            <w:pPr>
              <w:jc w:val="both"/>
              <w:rPr>
                <w:rFonts w:ascii="Arial" w:eastAsia="Arial" w:hAnsi="Arial" w:cs="Arial"/>
                <w:sz w:val="22"/>
                <w:szCs w:val="22"/>
              </w:rPr>
            </w:pPr>
            <w:r>
              <w:rPr>
                <w:rFonts w:ascii="Arial" w:eastAsia="Arial" w:hAnsi="Arial" w:cs="Arial"/>
                <w:sz w:val="22"/>
                <w:szCs w:val="22"/>
              </w:rPr>
              <w:t>Late registrations and registrations which are not accompanied by the requested payments (if any) are subject to fines as follows:</w:t>
            </w:r>
          </w:p>
          <w:p w14:paraId="3D514628" w14:textId="77777777" w:rsidR="00E311D5" w:rsidRDefault="00E311D5">
            <w:pPr>
              <w:jc w:val="both"/>
              <w:rPr>
                <w:rFonts w:ascii="Arial" w:eastAsia="Arial" w:hAnsi="Arial" w:cs="Arial"/>
                <w:sz w:val="22"/>
                <w:szCs w:val="22"/>
              </w:rPr>
            </w:pPr>
          </w:p>
          <w:tbl>
            <w:tblPr>
              <w:tblStyle w:val="Style45"/>
              <w:tblW w:w="6833"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4990"/>
              <w:gridCol w:w="1843"/>
            </w:tblGrid>
            <w:tr w:rsidR="00E311D5" w14:paraId="7F6B31CB" w14:textId="77777777">
              <w:trPr>
                <w:jc w:val="center"/>
              </w:trPr>
              <w:tc>
                <w:tcPr>
                  <w:tcW w:w="4990" w:type="dxa"/>
                  <w:shd w:val="clear" w:color="auto" w:fill="E6E6E6"/>
                </w:tcPr>
                <w:p w14:paraId="71FD4013" w14:textId="77777777" w:rsidR="00E311D5" w:rsidRDefault="00CD4E83">
                  <w:pPr>
                    <w:tabs>
                      <w:tab w:val="left" w:pos="2268"/>
                      <w:tab w:val="left" w:pos="8030"/>
                    </w:tabs>
                    <w:rPr>
                      <w:rFonts w:ascii="Arial" w:eastAsia="Arial" w:hAnsi="Arial" w:cs="Arial"/>
                      <w:color w:val="000000"/>
                      <w:sz w:val="22"/>
                      <w:szCs w:val="22"/>
                    </w:rPr>
                  </w:pPr>
                  <w:r>
                    <w:rPr>
                      <w:rFonts w:ascii="Arial" w:eastAsia="Arial" w:hAnsi="Arial" w:cs="Arial"/>
                      <w:color w:val="000000"/>
                      <w:sz w:val="22"/>
                      <w:szCs w:val="22"/>
                    </w:rPr>
                    <w:t>Fine for missing or late Provisional Registration</w:t>
                  </w:r>
                </w:p>
              </w:tc>
              <w:tc>
                <w:tcPr>
                  <w:tcW w:w="1843" w:type="dxa"/>
                </w:tcPr>
                <w:p w14:paraId="1B90070D" w14:textId="77777777" w:rsidR="00E311D5" w:rsidRDefault="00CD4E83">
                  <w:pPr>
                    <w:jc w:val="both"/>
                    <w:rPr>
                      <w:rFonts w:ascii="Arial" w:eastAsia="Arial" w:hAnsi="Arial" w:cs="Arial"/>
                      <w:sz w:val="22"/>
                      <w:szCs w:val="22"/>
                    </w:rPr>
                  </w:pPr>
                  <w:r>
                    <w:rPr>
                      <w:rFonts w:ascii="Arial" w:eastAsia="Arial" w:hAnsi="Arial" w:cs="Arial"/>
                      <w:sz w:val="22"/>
                      <w:szCs w:val="22"/>
                    </w:rPr>
                    <w:t>CHF 500.-</w:t>
                  </w:r>
                </w:p>
              </w:tc>
            </w:tr>
            <w:tr w:rsidR="00E311D5" w14:paraId="1D264AF6" w14:textId="77777777">
              <w:trPr>
                <w:jc w:val="center"/>
              </w:trPr>
              <w:tc>
                <w:tcPr>
                  <w:tcW w:w="4990" w:type="dxa"/>
                  <w:shd w:val="clear" w:color="auto" w:fill="E6E6E6"/>
                </w:tcPr>
                <w:p w14:paraId="4E62422A" w14:textId="77777777" w:rsidR="00E311D5" w:rsidRDefault="00CD4E83">
                  <w:pPr>
                    <w:tabs>
                      <w:tab w:val="left" w:pos="2268"/>
                    </w:tabs>
                    <w:ind w:right="924"/>
                    <w:rPr>
                      <w:rFonts w:ascii="Arial" w:eastAsia="Arial" w:hAnsi="Arial" w:cs="Arial"/>
                      <w:color w:val="000000"/>
                      <w:sz w:val="22"/>
                      <w:szCs w:val="22"/>
                    </w:rPr>
                  </w:pPr>
                  <w:r>
                    <w:rPr>
                      <w:rFonts w:ascii="Arial" w:eastAsia="Arial" w:hAnsi="Arial" w:cs="Arial"/>
                      <w:color w:val="000000"/>
                      <w:sz w:val="22"/>
                      <w:szCs w:val="22"/>
                    </w:rPr>
                    <w:lastRenderedPageBreak/>
                    <w:t>Fine for missing or late Definitive Registration</w:t>
                  </w:r>
                </w:p>
              </w:tc>
              <w:tc>
                <w:tcPr>
                  <w:tcW w:w="1843" w:type="dxa"/>
                </w:tcPr>
                <w:p w14:paraId="2A912432" w14:textId="77777777" w:rsidR="00E311D5" w:rsidRDefault="00CD4E83">
                  <w:pPr>
                    <w:jc w:val="both"/>
                    <w:rPr>
                      <w:rFonts w:ascii="Arial" w:eastAsia="Arial" w:hAnsi="Arial" w:cs="Arial"/>
                      <w:color w:val="99CC00"/>
                      <w:sz w:val="22"/>
                      <w:szCs w:val="22"/>
                    </w:rPr>
                  </w:pPr>
                  <w:r>
                    <w:rPr>
                      <w:rFonts w:ascii="Arial" w:eastAsia="Arial" w:hAnsi="Arial" w:cs="Arial"/>
                      <w:sz w:val="22"/>
                      <w:szCs w:val="22"/>
                    </w:rPr>
                    <w:t>CHF 750.-</w:t>
                  </w:r>
                </w:p>
              </w:tc>
            </w:tr>
            <w:tr w:rsidR="00E311D5" w14:paraId="4EAAF633" w14:textId="77777777">
              <w:trPr>
                <w:jc w:val="center"/>
              </w:trPr>
              <w:tc>
                <w:tcPr>
                  <w:tcW w:w="4990" w:type="dxa"/>
                  <w:shd w:val="clear" w:color="auto" w:fill="E6E6E6"/>
                </w:tcPr>
                <w:p w14:paraId="61168D11" w14:textId="77777777" w:rsidR="00E311D5" w:rsidRDefault="00CD4E83">
                  <w:pPr>
                    <w:tabs>
                      <w:tab w:val="left" w:pos="2268"/>
                    </w:tabs>
                    <w:ind w:right="922"/>
                    <w:rPr>
                      <w:rFonts w:ascii="Arial" w:eastAsia="Arial" w:hAnsi="Arial" w:cs="Arial"/>
                      <w:sz w:val="22"/>
                      <w:szCs w:val="22"/>
                    </w:rPr>
                  </w:pPr>
                  <w:r>
                    <w:rPr>
                      <w:rFonts w:ascii="Arial" w:eastAsia="Arial" w:hAnsi="Arial" w:cs="Arial"/>
                      <w:sz w:val="22"/>
                      <w:szCs w:val="22"/>
                    </w:rPr>
                    <w:t>Fine for missing or late Nominative Registration</w:t>
                  </w:r>
                </w:p>
              </w:tc>
              <w:tc>
                <w:tcPr>
                  <w:tcW w:w="1843" w:type="dxa"/>
                </w:tcPr>
                <w:p w14:paraId="392EACE1" w14:textId="77777777" w:rsidR="00E311D5" w:rsidRDefault="00CD4E83">
                  <w:pPr>
                    <w:jc w:val="both"/>
                    <w:rPr>
                      <w:rFonts w:ascii="Arial" w:eastAsia="Arial" w:hAnsi="Arial" w:cs="Arial"/>
                      <w:sz w:val="22"/>
                      <w:szCs w:val="22"/>
                    </w:rPr>
                  </w:pPr>
                  <w:r>
                    <w:rPr>
                      <w:rFonts w:ascii="Arial" w:eastAsia="Arial" w:hAnsi="Arial" w:cs="Arial"/>
                      <w:sz w:val="22"/>
                      <w:szCs w:val="22"/>
                    </w:rPr>
                    <w:t>CHF 500.-</w:t>
                  </w:r>
                </w:p>
              </w:tc>
            </w:tr>
          </w:tbl>
          <w:p w14:paraId="0FB3E0CA" w14:textId="77777777" w:rsidR="00E311D5" w:rsidRDefault="00CD4E83">
            <w:pPr>
              <w:jc w:val="both"/>
              <w:rPr>
                <w:rFonts w:ascii="Arial" w:eastAsia="Arial" w:hAnsi="Arial" w:cs="Arial"/>
                <w:sz w:val="22"/>
                <w:szCs w:val="22"/>
              </w:rPr>
            </w:pPr>
            <w:r>
              <w:rPr>
                <w:rFonts w:ascii="Arial" w:eastAsia="Arial" w:hAnsi="Arial" w:cs="Arial"/>
                <w:sz w:val="22"/>
                <w:szCs w:val="22"/>
              </w:rPr>
              <w:t>Registrations made after the gymnasts’ drawing of lots will not be accepted and the Delegations will not be authorized to participate.</w:t>
            </w:r>
          </w:p>
        </w:tc>
      </w:tr>
      <w:tr w:rsidR="00E311D5" w14:paraId="61A6C336"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1E1A603B"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lastRenderedPageBreak/>
              <w:t>DRAWING OF LOTS</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74EA7566"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drawing of lots will take place at the </w:t>
            </w:r>
            <w:r>
              <w:rPr>
                <w:rFonts w:ascii="Arial" w:eastAsia="Arial" w:hAnsi="Arial" w:cs="Arial"/>
                <w:sz w:val="22"/>
                <w:szCs w:val="22"/>
              </w:rPr>
              <w:t>FIG Headquarters in Lausanne (SUI) two weeks after the closing date of the nominative registration.</w:t>
            </w:r>
          </w:p>
        </w:tc>
      </w:tr>
      <w:tr w:rsidR="00E311D5" w14:paraId="3A7CF3EF" w14:textId="77777777">
        <w:tc>
          <w:tcPr>
            <w:tcW w:w="2694" w:type="dxa"/>
            <w:tcBorders>
              <w:bottom w:val="dotted" w:sz="4" w:space="0" w:color="000000"/>
            </w:tcBorders>
            <w:shd w:val="clear" w:color="auto" w:fill="D9D9D9"/>
          </w:tcPr>
          <w:p w14:paraId="559BE3E1"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ENTRY FEES</w:t>
            </w:r>
          </w:p>
          <w:p w14:paraId="588212D7" w14:textId="77777777" w:rsidR="00E311D5" w:rsidRDefault="00E311D5">
            <w:pPr>
              <w:tabs>
                <w:tab w:val="right" w:pos="9214"/>
              </w:tabs>
              <w:rPr>
                <w:rFonts w:ascii="Arial" w:eastAsia="Arial" w:hAnsi="Arial" w:cs="Arial"/>
                <w:b/>
                <w:sz w:val="22"/>
                <w:szCs w:val="22"/>
              </w:rPr>
            </w:pPr>
          </w:p>
        </w:tc>
        <w:tc>
          <w:tcPr>
            <w:tcW w:w="7985" w:type="dxa"/>
            <w:gridSpan w:val="2"/>
            <w:shd w:val="clear" w:color="auto" w:fill="auto"/>
          </w:tcPr>
          <w:p w14:paraId="1119B5B9" w14:textId="77777777" w:rsidR="00E311D5" w:rsidRDefault="00CD4E83">
            <w:pPr>
              <w:jc w:val="both"/>
              <w:rPr>
                <w:rFonts w:ascii="Arial" w:eastAsia="Arial" w:hAnsi="Arial" w:cs="Arial"/>
                <w:color w:val="FF0000"/>
                <w:sz w:val="22"/>
                <w:szCs w:val="22"/>
              </w:rPr>
            </w:pPr>
            <w:r>
              <w:rPr>
                <w:rFonts w:ascii="Arial" w:eastAsia="Arial" w:hAnsi="Arial" w:cs="Arial"/>
                <w:sz w:val="22"/>
                <w:szCs w:val="22"/>
              </w:rPr>
              <w:t xml:space="preserve">The cost for the entry fee is </w:t>
            </w:r>
            <w:r>
              <w:rPr>
                <w:rFonts w:ascii="Arial" w:eastAsia="Arial" w:hAnsi="Arial" w:cs="Arial"/>
                <w:b/>
                <w:sz w:val="22"/>
                <w:szCs w:val="22"/>
              </w:rPr>
              <w:t>1</w:t>
            </w:r>
            <w:r w:rsidRPr="00571C3B">
              <w:rPr>
                <w:rFonts w:ascii="Arial" w:eastAsia="Arial" w:hAnsi="Arial" w:cs="Arial"/>
                <w:b/>
                <w:sz w:val="22"/>
                <w:szCs w:val="22"/>
                <w:lang w:val="en-US"/>
              </w:rPr>
              <w:t>35</w:t>
            </w:r>
            <w:r>
              <w:rPr>
                <w:rFonts w:ascii="Arial" w:eastAsia="Arial" w:hAnsi="Arial" w:cs="Arial"/>
                <w:b/>
                <w:sz w:val="22"/>
                <w:szCs w:val="22"/>
              </w:rPr>
              <w:t xml:space="preserve"> €</w:t>
            </w:r>
            <w:r>
              <w:rPr>
                <w:rFonts w:ascii="Arial" w:eastAsia="Arial" w:hAnsi="Arial" w:cs="Arial"/>
                <w:b/>
                <w:color w:val="FF0000"/>
                <w:sz w:val="22"/>
                <w:szCs w:val="22"/>
              </w:rPr>
              <w:t xml:space="preserve"> </w:t>
            </w:r>
            <w:r>
              <w:rPr>
                <w:rFonts w:ascii="Arial" w:eastAsia="Arial" w:hAnsi="Arial" w:cs="Arial"/>
                <w:b/>
                <w:sz w:val="22"/>
                <w:szCs w:val="22"/>
              </w:rPr>
              <w:t xml:space="preserve">(one hundred and </w:t>
            </w:r>
            <w:r w:rsidRPr="00571C3B">
              <w:rPr>
                <w:rFonts w:ascii="Arial" w:eastAsia="Arial" w:hAnsi="Arial" w:cs="Arial"/>
                <w:b/>
                <w:sz w:val="22"/>
                <w:szCs w:val="22"/>
                <w:lang w:val="en-US"/>
              </w:rPr>
              <w:t>thirty five</w:t>
            </w:r>
            <w:r>
              <w:rPr>
                <w:rFonts w:ascii="Arial" w:eastAsia="Arial" w:hAnsi="Arial" w:cs="Arial"/>
                <w:b/>
                <w:sz w:val="22"/>
                <w:szCs w:val="22"/>
              </w:rPr>
              <w:t xml:space="preserve"> euros)</w:t>
            </w:r>
            <w:r>
              <w:rPr>
                <w:rFonts w:ascii="Arial" w:eastAsia="Arial" w:hAnsi="Arial" w:cs="Arial"/>
                <w:sz w:val="22"/>
                <w:szCs w:val="22"/>
              </w:rPr>
              <w:t xml:space="preserve"> per gymnast </w:t>
            </w:r>
          </w:p>
          <w:p w14:paraId="225D381A" w14:textId="77777777" w:rsidR="00E311D5" w:rsidRDefault="00E311D5">
            <w:pPr>
              <w:jc w:val="both"/>
              <w:rPr>
                <w:rFonts w:ascii="Arial" w:eastAsia="Arial" w:hAnsi="Arial" w:cs="Arial"/>
                <w:color w:val="FF0000"/>
                <w:sz w:val="22"/>
                <w:szCs w:val="22"/>
              </w:rPr>
            </w:pPr>
          </w:p>
          <w:p w14:paraId="6D3DF244"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The invited participating federations must pay for all </w:t>
            </w:r>
            <w:r>
              <w:rPr>
                <w:rFonts w:ascii="Arial" w:eastAsia="Arial" w:hAnsi="Arial" w:cs="Arial"/>
                <w:color w:val="000000"/>
                <w:sz w:val="22"/>
                <w:szCs w:val="22"/>
              </w:rPr>
              <w:t>entry fees. At the time of the Definitive registration (2 months prior to the event) 100% of the entry fee must be paid to the LOC</w:t>
            </w:r>
            <w:r w:rsidRPr="00571C3B">
              <w:rPr>
                <w:rFonts w:ascii="Arial" w:eastAsia="Arial" w:hAnsi="Arial" w:cs="Arial"/>
                <w:color w:val="000000"/>
                <w:sz w:val="22"/>
                <w:szCs w:val="22"/>
                <w:lang w:val="en-US"/>
              </w:rPr>
              <w:t>.</w:t>
            </w:r>
            <w:r>
              <w:rPr>
                <w:rFonts w:ascii="Arial" w:eastAsia="Arial" w:hAnsi="Arial" w:cs="Arial"/>
                <w:color w:val="000000"/>
                <w:sz w:val="22"/>
                <w:szCs w:val="22"/>
              </w:rPr>
              <w:t xml:space="preserve"> The entry fee is not refundable.</w:t>
            </w:r>
          </w:p>
          <w:p w14:paraId="7C841D13" w14:textId="77777777" w:rsidR="00E311D5" w:rsidRDefault="00CD4E83">
            <w:pPr>
              <w:jc w:val="both"/>
              <w:rPr>
                <w:rFonts w:ascii="Arial" w:eastAsia="Arial" w:hAnsi="Arial" w:cs="Arial"/>
                <w:i/>
                <w:color w:val="000000"/>
                <w:sz w:val="22"/>
                <w:szCs w:val="22"/>
              </w:rPr>
            </w:pPr>
            <w:r>
              <w:rPr>
                <w:rFonts w:ascii="Arial" w:eastAsia="Arial" w:hAnsi="Arial" w:cs="Arial"/>
                <w:i/>
                <w:color w:val="000000"/>
                <w:sz w:val="22"/>
                <w:szCs w:val="22"/>
              </w:rPr>
              <w:t xml:space="preserve">Exception is if because of low number of participants, the event is no longer a FIG </w:t>
            </w:r>
            <w:r>
              <w:rPr>
                <w:rFonts w:ascii="Arial" w:eastAsia="Arial" w:hAnsi="Arial" w:cs="Arial"/>
                <w:i/>
                <w:color w:val="000000"/>
                <w:sz w:val="22"/>
                <w:szCs w:val="22"/>
              </w:rPr>
              <w:t>World Cup.</w:t>
            </w:r>
          </w:p>
          <w:p w14:paraId="735C6433" w14:textId="77777777" w:rsidR="00E311D5" w:rsidRDefault="00CD4E83">
            <w:pPr>
              <w:jc w:val="both"/>
              <w:rPr>
                <w:rFonts w:ascii="Arial" w:eastAsia="Arial" w:hAnsi="Arial" w:cs="Arial"/>
                <w:color w:val="99CC00"/>
                <w:sz w:val="22"/>
                <w:szCs w:val="22"/>
              </w:rPr>
            </w:pPr>
            <w:r>
              <w:rPr>
                <w:rFonts w:ascii="Arial" w:eastAsia="Arial" w:hAnsi="Arial" w:cs="Arial"/>
                <w:color w:val="000000"/>
                <w:sz w:val="22"/>
                <w:szCs w:val="22"/>
              </w:rPr>
              <w:t>Entries without payment of the entry fees will be considered as invalid and will be refused.</w:t>
            </w:r>
          </w:p>
        </w:tc>
      </w:tr>
      <w:tr w:rsidR="00E311D5" w14:paraId="171910A1"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66A6F7F5"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ACCOMMODATION</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2E834D91" w14:textId="77777777" w:rsidR="00E311D5" w:rsidRDefault="00CD4E83">
            <w:pPr>
              <w:rPr>
                <w:rFonts w:ascii="Arial" w:eastAsia="Arial" w:hAnsi="Arial" w:cs="Arial"/>
                <w:sz w:val="22"/>
                <w:szCs w:val="22"/>
              </w:rPr>
            </w:pPr>
            <w:r>
              <w:rPr>
                <w:rFonts w:ascii="Arial" w:eastAsia="Arial" w:hAnsi="Arial" w:cs="Arial"/>
                <w:sz w:val="22"/>
                <w:szCs w:val="22"/>
              </w:rPr>
              <w:t>The cost is person/nigh and includes (Package):</w:t>
            </w:r>
          </w:p>
          <w:p w14:paraId="7E438C2A" w14:textId="77777777" w:rsidR="00E311D5" w:rsidRDefault="00CD4E83">
            <w:pPr>
              <w:numPr>
                <w:ilvl w:val="1"/>
                <w:numId w:val="1"/>
              </w:numPr>
              <w:ind w:left="490" w:hanging="283"/>
              <w:jc w:val="both"/>
              <w:rPr>
                <w:rFonts w:ascii="Arial" w:eastAsia="Arial" w:hAnsi="Arial" w:cs="Arial"/>
                <w:sz w:val="22"/>
                <w:szCs w:val="22"/>
              </w:rPr>
            </w:pPr>
            <w:r>
              <w:rPr>
                <w:rFonts w:ascii="Arial" w:eastAsia="Arial" w:hAnsi="Arial" w:cs="Arial"/>
                <w:sz w:val="22"/>
                <w:szCs w:val="22"/>
              </w:rPr>
              <w:t>Room</w:t>
            </w:r>
          </w:p>
          <w:p w14:paraId="006514F5" w14:textId="77777777" w:rsidR="00E311D5" w:rsidRDefault="00CD4E83">
            <w:pPr>
              <w:numPr>
                <w:ilvl w:val="1"/>
                <w:numId w:val="1"/>
              </w:numPr>
              <w:ind w:left="490" w:hanging="283"/>
              <w:jc w:val="both"/>
              <w:rPr>
                <w:rFonts w:ascii="Arial" w:eastAsia="Arial" w:hAnsi="Arial" w:cs="Arial"/>
                <w:sz w:val="22"/>
                <w:szCs w:val="22"/>
              </w:rPr>
            </w:pPr>
            <w:r>
              <w:rPr>
                <w:rFonts w:ascii="Arial" w:eastAsia="Arial" w:hAnsi="Arial" w:cs="Arial"/>
                <w:sz w:val="22"/>
                <w:szCs w:val="22"/>
              </w:rPr>
              <w:t>Breakfast (Hotel) + lunch + dinner</w:t>
            </w:r>
          </w:p>
          <w:p w14:paraId="40E1AB7C" w14:textId="77777777" w:rsidR="00E311D5" w:rsidRDefault="00CD4E83">
            <w:pPr>
              <w:numPr>
                <w:ilvl w:val="1"/>
                <w:numId w:val="1"/>
              </w:numPr>
              <w:ind w:left="490" w:hanging="283"/>
              <w:jc w:val="both"/>
              <w:rPr>
                <w:rFonts w:ascii="Arial" w:eastAsia="Arial" w:hAnsi="Arial" w:cs="Arial"/>
                <w:sz w:val="22"/>
                <w:szCs w:val="22"/>
              </w:rPr>
            </w:pPr>
            <w:r>
              <w:rPr>
                <w:rFonts w:ascii="Arial" w:eastAsia="Arial" w:hAnsi="Arial" w:cs="Arial"/>
                <w:sz w:val="22"/>
                <w:szCs w:val="22"/>
              </w:rPr>
              <w:t>Banquet</w:t>
            </w:r>
          </w:p>
          <w:p w14:paraId="2C7C7B88" w14:textId="77777777" w:rsidR="00E311D5" w:rsidRDefault="00CD4E83">
            <w:pPr>
              <w:numPr>
                <w:ilvl w:val="1"/>
                <w:numId w:val="1"/>
              </w:numPr>
              <w:ind w:left="490" w:hanging="283"/>
              <w:jc w:val="both"/>
              <w:rPr>
                <w:rFonts w:ascii="Arial" w:eastAsia="Arial" w:hAnsi="Arial" w:cs="Arial"/>
                <w:sz w:val="22"/>
                <w:szCs w:val="22"/>
              </w:rPr>
            </w:pPr>
            <w:r>
              <w:rPr>
                <w:rFonts w:ascii="Arial" w:eastAsia="Arial" w:hAnsi="Arial" w:cs="Arial"/>
                <w:sz w:val="22"/>
                <w:szCs w:val="22"/>
              </w:rPr>
              <w:t xml:space="preserve">Transfer from Porto Airport to </w:t>
            </w:r>
            <w:r>
              <w:rPr>
                <w:rFonts w:ascii="Arial" w:eastAsia="Arial" w:hAnsi="Arial" w:cs="Arial"/>
                <w:sz w:val="22"/>
                <w:szCs w:val="22"/>
              </w:rPr>
              <w:t>Hotel/Sports Hall and back</w:t>
            </w:r>
          </w:p>
          <w:p w14:paraId="3E9BDD35" w14:textId="77777777" w:rsidR="00E311D5" w:rsidRDefault="00CD4E83">
            <w:pPr>
              <w:numPr>
                <w:ilvl w:val="1"/>
                <w:numId w:val="1"/>
              </w:numPr>
              <w:ind w:left="490" w:hanging="283"/>
              <w:jc w:val="both"/>
              <w:rPr>
                <w:rFonts w:ascii="Arial" w:eastAsia="Arial" w:hAnsi="Arial" w:cs="Arial"/>
                <w:sz w:val="22"/>
                <w:szCs w:val="22"/>
              </w:rPr>
            </w:pPr>
            <w:r>
              <w:rPr>
                <w:rFonts w:ascii="Arial" w:eastAsia="Arial" w:hAnsi="Arial" w:cs="Arial"/>
                <w:sz w:val="22"/>
                <w:szCs w:val="22"/>
              </w:rPr>
              <w:t>Daily transportation from Hotel to Sports Hall and back</w:t>
            </w:r>
          </w:p>
          <w:p w14:paraId="7C821B0F" w14:textId="77777777" w:rsidR="00E311D5" w:rsidRDefault="00E311D5">
            <w:pPr>
              <w:ind w:left="207"/>
              <w:jc w:val="both"/>
              <w:rPr>
                <w:rFonts w:ascii="Arial" w:eastAsia="Arial" w:hAnsi="Arial" w:cs="Arial"/>
                <w:sz w:val="22"/>
                <w:szCs w:val="22"/>
              </w:rPr>
            </w:pPr>
          </w:p>
          <w:p w14:paraId="2655025D" w14:textId="77777777" w:rsidR="00E311D5" w:rsidRDefault="00CD4E83">
            <w:pPr>
              <w:rPr>
                <w:rFonts w:ascii="Arial" w:eastAsia="Arial" w:hAnsi="Arial" w:cs="Arial"/>
                <w:b/>
                <w:sz w:val="22"/>
                <w:szCs w:val="22"/>
              </w:rPr>
            </w:pPr>
            <w:r>
              <w:rPr>
                <w:rFonts w:ascii="Arial" w:eastAsia="Arial" w:hAnsi="Arial" w:cs="Arial"/>
                <w:b/>
                <w:sz w:val="22"/>
                <w:szCs w:val="22"/>
              </w:rPr>
              <w:t>Hotel Vila Galé Coimbra ****</w:t>
            </w:r>
          </w:p>
          <w:p w14:paraId="264883A0" w14:textId="77777777" w:rsidR="00E311D5" w:rsidRDefault="00CD4E83">
            <w:pPr>
              <w:rPr>
                <w:rFonts w:ascii="Arial" w:eastAsia="Arial" w:hAnsi="Arial" w:cs="Arial"/>
                <w:sz w:val="22"/>
                <w:szCs w:val="22"/>
              </w:rPr>
            </w:pPr>
            <w:r>
              <w:rPr>
                <w:rFonts w:ascii="Arial" w:eastAsia="Arial" w:hAnsi="Arial" w:cs="Arial"/>
                <w:sz w:val="22"/>
                <w:szCs w:val="22"/>
              </w:rPr>
              <w:t>The costs in this hotel are as follows (the cost is per person/night)</w:t>
            </w:r>
          </w:p>
          <w:p w14:paraId="46EE62CC"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85</w:t>
            </w:r>
            <w:r>
              <w:rPr>
                <w:rFonts w:ascii="Arial" w:eastAsia="Arial" w:hAnsi="Arial" w:cs="Arial"/>
                <w:sz w:val="22"/>
                <w:szCs w:val="22"/>
              </w:rPr>
              <w:t>€ (single)</w:t>
            </w:r>
          </w:p>
          <w:p w14:paraId="42510580"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55</w:t>
            </w:r>
            <w:r>
              <w:rPr>
                <w:rFonts w:ascii="Arial" w:eastAsia="Arial" w:hAnsi="Arial" w:cs="Arial"/>
                <w:sz w:val="22"/>
                <w:szCs w:val="22"/>
              </w:rPr>
              <w:t>€ (double)</w:t>
            </w:r>
          </w:p>
          <w:p w14:paraId="394CCDBA"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40</w:t>
            </w:r>
            <w:r>
              <w:rPr>
                <w:rFonts w:ascii="Arial" w:eastAsia="Arial" w:hAnsi="Arial" w:cs="Arial"/>
                <w:sz w:val="22"/>
                <w:szCs w:val="22"/>
              </w:rPr>
              <w:t>€ (triple)</w:t>
            </w:r>
          </w:p>
          <w:p w14:paraId="527D2452" w14:textId="77777777" w:rsidR="00E311D5" w:rsidRPr="00571C3B" w:rsidRDefault="00CD4E83">
            <w:pPr>
              <w:rPr>
                <w:rFonts w:ascii="Arial" w:eastAsia="Arial" w:hAnsi="Arial" w:cs="Arial"/>
                <w:b/>
                <w:sz w:val="22"/>
                <w:szCs w:val="22"/>
                <w:lang w:val="en-US"/>
              </w:rPr>
            </w:pPr>
            <w:r>
              <w:rPr>
                <w:rFonts w:ascii="Arial" w:eastAsia="Arial" w:hAnsi="Arial" w:cs="Arial"/>
                <w:b/>
                <w:sz w:val="22"/>
                <w:szCs w:val="22"/>
              </w:rPr>
              <w:t xml:space="preserve">Hotel </w:t>
            </w:r>
            <w:r w:rsidRPr="00571C3B">
              <w:rPr>
                <w:rFonts w:ascii="Arial" w:eastAsia="Arial" w:hAnsi="Arial" w:cs="Arial"/>
                <w:b/>
                <w:sz w:val="22"/>
                <w:szCs w:val="22"/>
                <w:lang w:val="en-US"/>
              </w:rPr>
              <w:t>Dona Inês</w:t>
            </w:r>
            <w:r>
              <w:rPr>
                <w:rFonts w:ascii="Arial" w:eastAsia="Arial" w:hAnsi="Arial" w:cs="Arial"/>
                <w:b/>
                <w:sz w:val="22"/>
                <w:szCs w:val="22"/>
              </w:rPr>
              <w:t xml:space="preserve"> </w:t>
            </w:r>
            <w:r>
              <w:rPr>
                <w:rFonts w:ascii="Arial" w:eastAsia="Arial" w:hAnsi="Arial" w:cs="Arial"/>
                <w:b/>
                <w:sz w:val="22"/>
                <w:szCs w:val="22"/>
                <w:highlight w:val="yellow"/>
              </w:rPr>
              <w:t>***</w:t>
            </w:r>
            <w:r w:rsidRPr="00571C3B">
              <w:rPr>
                <w:rFonts w:ascii="Arial" w:eastAsia="Arial" w:hAnsi="Arial" w:cs="Arial"/>
                <w:b/>
                <w:sz w:val="22"/>
                <w:szCs w:val="22"/>
                <w:highlight w:val="yellow"/>
                <w:lang w:val="en-US"/>
              </w:rPr>
              <w:t>*</w:t>
            </w:r>
          </w:p>
          <w:p w14:paraId="25E75022" w14:textId="77777777" w:rsidR="00E311D5" w:rsidRDefault="00CD4E83">
            <w:pPr>
              <w:rPr>
                <w:rFonts w:ascii="Arial" w:eastAsia="Arial" w:hAnsi="Arial" w:cs="Arial"/>
                <w:sz w:val="22"/>
                <w:szCs w:val="22"/>
              </w:rPr>
            </w:pPr>
            <w:r>
              <w:rPr>
                <w:rFonts w:ascii="Arial" w:eastAsia="Arial" w:hAnsi="Arial" w:cs="Arial"/>
                <w:sz w:val="22"/>
                <w:szCs w:val="22"/>
              </w:rPr>
              <w:t xml:space="preserve">The </w:t>
            </w:r>
            <w:r>
              <w:rPr>
                <w:rFonts w:ascii="Arial" w:eastAsia="Arial" w:hAnsi="Arial" w:cs="Arial"/>
                <w:sz w:val="22"/>
                <w:szCs w:val="22"/>
              </w:rPr>
              <w:t>costs in this hotel are as follows (the cost is per person/night)</w:t>
            </w:r>
          </w:p>
          <w:p w14:paraId="35F9E2DF"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75</w:t>
            </w:r>
            <w:r>
              <w:rPr>
                <w:rFonts w:ascii="Arial" w:eastAsia="Arial" w:hAnsi="Arial" w:cs="Arial"/>
                <w:sz w:val="22"/>
                <w:szCs w:val="22"/>
                <w:highlight w:val="yellow"/>
              </w:rPr>
              <w:t>€ (single)</w:t>
            </w:r>
          </w:p>
          <w:p w14:paraId="4E815988"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50</w:t>
            </w:r>
            <w:r>
              <w:rPr>
                <w:rFonts w:ascii="Arial" w:eastAsia="Arial" w:hAnsi="Arial" w:cs="Arial"/>
                <w:sz w:val="22"/>
                <w:szCs w:val="22"/>
                <w:highlight w:val="yellow"/>
              </w:rPr>
              <w:t>€ (double)</w:t>
            </w:r>
          </w:p>
          <w:p w14:paraId="53548C0C" w14:textId="77777777" w:rsidR="00E311D5" w:rsidRDefault="00CD4E83">
            <w:pPr>
              <w:rPr>
                <w:rFonts w:ascii="Arial" w:eastAsia="Arial" w:hAnsi="Arial" w:cs="Arial"/>
                <w:sz w:val="22"/>
                <w:szCs w:val="22"/>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35</w:t>
            </w:r>
            <w:r>
              <w:rPr>
                <w:rFonts w:ascii="Arial" w:eastAsia="Arial" w:hAnsi="Arial" w:cs="Arial"/>
                <w:sz w:val="22"/>
                <w:szCs w:val="22"/>
                <w:highlight w:val="yellow"/>
              </w:rPr>
              <w:t>€ (triple)</w:t>
            </w:r>
          </w:p>
          <w:p w14:paraId="6D8D99CC" w14:textId="77777777" w:rsidR="00E311D5" w:rsidRDefault="00CD4E83">
            <w:pPr>
              <w:rPr>
                <w:rFonts w:ascii="Arial" w:eastAsia="Arial" w:hAnsi="Arial" w:cs="Arial"/>
                <w:b/>
                <w:sz w:val="22"/>
                <w:szCs w:val="22"/>
              </w:rPr>
            </w:pPr>
            <w:r>
              <w:rPr>
                <w:rFonts w:ascii="Arial" w:eastAsia="Arial" w:hAnsi="Arial" w:cs="Arial"/>
                <w:b/>
                <w:sz w:val="22"/>
                <w:szCs w:val="22"/>
              </w:rPr>
              <w:t xml:space="preserve">Hotel </w:t>
            </w:r>
            <w:r w:rsidRPr="00571C3B">
              <w:rPr>
                <w:rFonts w:ascii="Arial" w:eastAsia="Arial" w:hAnsi="Arial" w:cs="Arial"/>
                <w:b/>
                <w:sz w:val="22"/>
                <w:szCs w:val="22"/>
                <w:lang w:val="en-US"/>
              </w:rPr>
              <w:t>D. Luís</w:t>
            </w:r>
            <w:r>
              <w:rPr>
                <w:rFonts w:ascii="Arial" w:eastAsia="Arial" w:hAnsi="Arial" w:cs="Arial"/>
                <w:b/>
                <w:sz w:val="22"/>
                <w:szCs w:val="22"/>
              </w:rPr>
              <w:t xml:space="preserve"> ***</w:t>
            </w:r>
          </w:p>
          <w:p w14:paraId="6C522776" w14:textId="77777777" w:rsidR="00E311D5" w:rsidRDefault="00CD4E83">
            <w:pPr>
              <w:rPr>
                <w:rFonts w:ascii="Arial" w:eastAsia="Arial" w:hAnsi="Arial" w:cs="Arial"/>
                <w:sz w:val="22"/>
                <w:szCs w:val="22"/>
              </w:rPr>
            </w:pPr>
            <w:r>
              <w:rPr>
                <w:rFonts w:ascii="Arial" w:eastAsia="Arial" w:hAnsi="Arial" w:cs="Arial"/>
                <w:sz w:val="22"/>
                <w:szCs w:val="22"/>
              </w:rPr>
              <w:t>The costs in this hotel are as follows (the cost is per person/night)</w:t>
            </w:r>
          </w:p>
          <w:p w14:paraId="26C0B98D"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60</w:t>
            </w:r>
            <w:r>
              <w:rPr>
                <w:rFonts w:ascii="Arial" w:eastAsia="Arial" w:hAnsi="Arial" w:cs="Arial"/>
                <w:sz w:val="22"/>
                <w:szCs w:val="22"/>
              </w:rPr>
              <w:t>€ (single)</w:t>
            </w:r>
          </w:p>
          <w:p w14:paraId="4A9B2E6A" w14:textId="77777777" w:rsidR="00E311D5" w:rsidRDefault="00CD4E83">
            <w:pPr>
              <w:rPr>
                <w:rFonts w:ascii="Arial" w:eastAsia="Arial" w:hAnsi="Arial" w:cs="Arial"/>
                <w:sz w:val="22"/>
                <w:szCs w:val="22"/>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35</w:t>
            </w:r>
            <w:r>
              <w:rPr>
                <w:rFonts w:ascii="Arial" w:eastAsia="Arial" w:hAnsi="Arial" w:cs="Arial"/>
                <w:sz w:val="22"/>
                <w:szCs w:val="22"/>
                <w:highlight w:val="yellow"/>
              </w:rPr>
              <w:t>€</w:t>
            </w:r>
            <w:r>
              <w:rPr>
                <w:rFonts w:ascii="Arial" w:eastAsia="Arial" w:hAnsi="Arial" w:cs="Arial"/>
                <w:sz w:val="22"/>
                <w:szCs w:val="22"/>
              </w:rPr>
              <w:t xml:space="preserve"> (double)</w:t>
            </w:r>
          </w:p>
          <w:p w14:paraId="3E506A54"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15</w:t>
            </w:r>
            <w:r>
              <w:rPr>
                <w:rFonts w:ascii="Arial" w:eastAsia="Arial" w:hAnsi="Arial" w:cs="Arial"/>
                <w:sz w:val="22"/>
                <w:szCs w:val="22"/>
              </w:rPr>
              <w:t>€ (triple)</w:t>
            </w:r>
          </w:p>
          <w:p w14:paraId="2E0BFFD8" w14:textId="77777777" w:rsidR="00E311D5" w:rsidRDefault="00CD4E83">
            <w:pPr>
              <w:rPr>
                <w:rFonts w:ascii="Arial" w:eastAsia="Arial" w:hAnsi="Arial" w:cs="Arial"/>
                <w:b/>
                <w:sz w:val="22"/>
                <w:szCs w:val="22"/>
                <w:highlight w:val="yellow"/>
              </w:rPr>
            </w:pPr>
            <w:r w:rsidRPr="00571C3B">
              <w:rPr>
                <w:rFonts w:ascii="Arial" w:eastAsia="Arial" w:hAnsi="Arial" w:cs="Arial"/>
                <w:b/>
                <w:sz w:val="22"/>
                <w:szCs w:val="22"/>
                <w:highlight w:val="yellow"/>
                <w:lang w:val="en-US"/>
              </w:rPr>
              <w:t>River Suites</w:t>
            </w:r>
            <w:r>
              <w:rPr>
                <w:rFonts w:ascii="Arial" w:eastAsia="Arial" w:hAnsi="Arial" w:cs="Arial"/>
                <w:b/>
                <w:sz w:val="22"/>
                <w:szCs w:val="22"/>
                <w:highlight w:val="yellow"/>
              </w:rPr>
              <w:t xml:space="preserve"> ***</w:t>
            </w:r>
          </w:p>
          <w:p w14:paraId="1D62C774"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The costs in this hotel are as follows (the cost is per person/night)</w:t>
            </w:r>
          </w:p>
          <w:p w14:paraId="718A79A4"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60</w:t>
            </w:r>
            <w:r>
              <w:rPr>
                <w:rFonts w:ascii="Arial" w:eastAsia="Arial" w:hAnsi="Arial" w:cs="Arial"/>
                <w:sz w:val="22"/>
                <w:szCs w:val="22"/>
                <w:highlight w:val="yellow"/>
              </w:rPr>
              <w:t>€ (single)</w:t>
            </w:r>
          </w:p>
          <w:p w14:paraId="686973E0"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35</w:t>
            </w:r>
            <w:r>
              <w:rPr>
                <w:rFonts w:ascii="Arial" w:eastAsia="Arial" w:hAnsi="Arial" w:cs="Arial"/>
                <w:sz w:val="22"/>
                <w:szCs w:val="22"/>
                <w:highlight w:val="yellow"/>
              </w:rPr>
              <w:t>€ (double)</w:t>
            </w:r>
          </w:p>
          <w:p w14:paraId="308F3669" w14:textId="77777777" w:rsidR="00E311D5" w:rsidRDefault="00CD4E83">
            <w:pPr>
              <w:rPr>
                <w:rFonts w:ascii="Arial" w:eastAsia="Arial" w:hAnsi="Arial" w:cs="Arial"/>
                <w:sz w:val="22"/>
                <w:szCs w:val="22"/>
                <w:highlight w:val="yellow"/>
              </w:rPr>
            </w:pPr>
            <w:r>
              <w:rPr>
                <w:rFonts w:ascii="Arial" w:eastAsia="Arial" w:hAnsi="Arial" w:cs="Arial"/>
                <w:sz w:val="22"/>
                <w:szCs w:val="22"/>
                <w:highlight w:val="yellow"/>
              </w:rPr>
              <w:t>1</w:t>
            </w:r>
            <w:r w:rsidRPr="00571C3B">
              <w:rPr>
                <w:rFonts w:ascii="Arial" w:eastAsia="Arial" w:hAnsi="Arial" w:cs="Arial"/>
                <w:sz w:val="22"/>
                <w:szCs w:val="22"/>
                <w:highlight w:val="yellow"/>
                <w:lang w:val="en-US"/>
              </w:rPr>
              <w:t>15</w:t>
            </w:r>
            <w:r>
              <w:rPr>
                <w:rFonts w:ascii="Arial" w:eastAsia="Arial" w:hAnsi="Arial" w:cs="Arial"/>
                <w:sz w:val="22"/>
                <w:szCs w:val="22"/>
                <w:highlight w:val="yellow"/>
              </w:rPr>
              <w:t>€ (triple)</w:t>
            </w:r>
          </w:p>
          <w:p w14:paraId="0127326A" w14:textId="77777777" w:rsidR="00E311D5" w:rsidRDefault="00CD4E83">
            <w:pPr>
              <w:rPr>
                <w:rFonts w:ascii="Arial" w:eastAsia="Arial" w:hAnsi="Arial" w:cs="Arial"/>
                <w:b/>
                <w:sz w:val="22"/>
                <w:szCs w:val="22"/>
              </w:rPr>
            </w:pPr>
            <w:r>
              <w:rPr>
                <w:rFonts w:ascii="Arial" w:eastAsia="Arial" w:hAnsi="Arial" w:cs="Arial"/>
                <w:b/>
                <w:sz w:val="22"/>
                <w:szCs w:val="22"/>
              </w:rPr>
              <w:t>Ibis Hotel **</w:t>
            </w:r>
          </w:p>
          <w:p w14:paraId="57C5BEEF" w14:textId="77777777" w:rsidR="00E311D5" w:rsidRDefault="00CD4E83">
            <w:pPr>
              <w:rPr>
                <w:rFonts w:ascii="Arial" w:eastAsia="Arial" w:hAnsi="Arial" w:cs="Arial"/>
                <w:sz w:val="22"/>
                <w:szCs w:val="22"/>
              </w:rPr>
            </w:pPr>
            <w:r>
              <w:rPr>
                <w:rFonts w:ascii="Arial" w:eastAsia="Arial" w:hAnsi="Arial" w:cs="Arial"/>
                <w:sz w:val="22"/>
                <w:szCs w:val="22"/>
              </w:rPr>
              <w:t>The costs in this hotel are as follows (the cost is per person/night)</w:t>
            </w:r>
          </w:p>
          <w:p w14:paraId="583ABA07"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45</w:t>
            </w:r>
            <w:r>
              <w:rPr>
                <w:rFonts w:ascii="Arial" w:eastAsia="Arial" w:hAnsi="Arial" w:cs="Arial"/>
                <w:sz w:val="22"/>
                <w:szCs w:val="22"/>
              </w:rPr>
              <w:t>€ (single)</w:t>
            </w:r>
          </w:p>
          <w:p w14:paraId="5FFF96BA"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30</w:t>
            </w:r>
            <w:r>
              <w:rPr>
                <w:rFonts w:ascii="Arial" w:eastAsia="Arial" w:hAnsi="Arial" w:cs="Arial"/>
                <w:sz w:val="22"/>
                <w:szCs w:val="22"/>
              </w:rPr>
              <w:t>€ (double)</w:t>
            </w:r>
          </w:p>
          <w:p w14:paraId="6B4644E5" w14:textId="77777777" w:rsidR="00E311D5" w:rsidRDefault="00CD4E83">
            <w:pPr>
              <w:rPr>
                <w:rFonts w:ascii="Arial" w:eastAsia="Arial" w:hAnsi="Arial" w:cs="Arial"/>
                <w:b/>
                <w:sz w:val="22"/>
                <w:szCs w:val="22"/>
              </w:rPr>
            </w:pPr>
            <w:r w:rsidRPr="00571C3B">
              <w:rPr>
                <w:rFonts w:ascii="Arial" w:eastAsia="Arial" w:hAnsi="Arial" w:cs="Arial"/>
                <w:b/>
                <w:sz w:val="22"/>
                <w:szCs w:val="22"/>
                <w:lang w:val="en-US"/>
              </w:rPr>
              <w:t>Hotel Vitória **</w:t>
            </w:r>
            <w:r>
              <w:rPr>
                <w:rFonts w:ascii="Arial" w:eastAsia="Arial" w:hAnsi="Arial" w:cs="Arial"/>
                <w:b/>
                <w:sz w:val="22"/>
                <w:szCs w:val="22"/>
              </w:rPr>
              <w:t xml:space="preserve"> </w:t>
            </w:r>
          </w:p>
          <w:p w14:paraId="01CDF18B" w14:textId="77777777" w:rsidR="00E311D5" w:rsidRDefault="00CD4E83">
            <w:pPr>
              <w:rPr>
                <w:rFonts w:ascii="Arial" w:eastAsia="Arial" w:hAnsi="Arial" w:cs="Arial"/>
                <w:sz w:val="22"/>
                <w:szCs w:val="22"/>
              </w:rPr>
            </w:pPr>
            <w:r>
              <w:rPr>
                <w:rFonts w:ascii="Arial" w:eastAsia="Arial" w:hAnsi="Arial" w:cs="Arial"/>
                <w:sz w:val="22"/>
                <w:szCs w:val="22"/>
              </w:rPr>
              <w:t xml:space="preserve">The </w:t>
            </w:r>
            <w:r>
              <w:rPr>
                <w:rFonts w:ascii="Arial" w:eastAsia="Arial" w:hAnsi="Arial" w:cs="Arial"/>
                <w:sz w:val="22"/>
                <w:szCs w:val="22"/>
              </w:rPr>
              <w:t>costs in this hotel are as follows (the cost is per person/night)</w:t>
            </w:r>
          </w:p>
          <w:p w14:paraId="54B807C9" w14:textId="77777777" w:rsidR="00E311D5" w:rsidRDefault="00CD4E83">
            <w:pPr>
              <w:rPr>
                <w:rFonts w:ascii="Arial" w:eastAsia="Arial" w:hAnsi="Arial" w:cs="Arial"/>
                <w:sz w:val="22"/>
                <w:szCs w:val="22"/>
              </w:rPr>
            </w:pPr>
            <w:r>
              <w:rPr>
                <w:rFonts w:ascii="Arial" w:eastAsia="Arial" w:hAnsi="Arial" w:cs="Arial"/>
                <w:sz w:val="22"/>
                <w:szCs w:val="22"/>
              </w:rPr>
              <w:t>1</w:t>
            </w:r>
            <w:r w:rsidRPr="00571C3B">
              <w:rPr>
                <w:rFonts w:ascii="Arial" w:eastAsia="Arial" w:hAnsi="Arial" w:cs="Arial"/>
                <w:sz w:val="22"/>
                <w:szCs w:val="22"/>
                <w:lang w:val="en-US"/>
              </w:rPr>
              <w:t>40</w:t>
            </w:r>
            <w:r>
              <w:rPr>
                <w:rFonts w:ascii="Arial" w:eastAsia="Arial" w:hAnsi="Arial" w:cs="Arial"/>
                <w:sz w:val="22"/>
                <w:szCs w:val="22"/>
              </w:rPr>
              <w:t>€ (single)</w:t>
            </w:r>
          </w:p>
          <w:p w14:paraId="330F7CE5" w14:textId="77777777" w:rsidR="00E311D5" w:rsidRDefault="00CD4E83">
            <w:pPr>
              <w:rPr>
                <w:rFonts w:ascii="Arial" w:eastAsia="Arial" w:hAnsi="Arial" w:cs="Arial"/>
                <w:sz w:val="22"/>
                <w:szCs w:val="22"/>
              </w:rPr>
            </w:pPr>
            <w:r w:rsidRPr="00571C3B">
              <w:rPr>
                <w:rFonts w:ascii="Arial" w:eastAsia="Arial" w:hAnsi="Arial" w:cs="Arial"/>
                <w:sz w:val="22"/>
                <w:szCs w:val="22"/>
                <w:lang w:val="en-US"/>
              </w:rPr>
              <w:t>125</w:t>
            </w:r>
            <w:r>
              <w:rPr>
                <w:rFonts w:ascii="Arial" w:eastAsia="Arial" w:hAnsi="Arial" w:cs="Arial"/>
                <w:sz w:val="22"/>
                <w:szCs w:val="22"/>
              </w:rPr>
              <w:t>€ (double)</w:t>
            </w:r>
          </w:p>
          <w:p w14:paraId="7437239F"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prices charged for the hotel rooms will not exceed the usual hotel rates. While the Accommodation Form must be returned to the LOC by </w:t>
            </w:r>
            <w:r w:rsidRPr="00571C3B">
              <w:rPr>
                <w:rFonts w:ascii="Arial" w:eastAsia="Arial" w:hAnsi="Arial" w:cs="Arial"/>
                <w:b/>
                <w:bCs/>
                <w:sz w:val="22"/>
                <w:szCs w:val="22"/>
                <w:lang w:val="en-US"/>
              </w:rPr>
              <w:t>1</w:t>
            </w:r>
            <w:r w:rsidRPr="00571C3B">
              <w:rPr>
                <w:rFonts w:ascii="Arial" w:eastAsia="Arial" w:hAnsi="Arial" w:cs="Arial"/>
                <w:b/>
                <w:bCs/>
                <w:color w:val="000000"/>
                <w:sz w:val="22"/>
                <w:szCs w:val="22"/>
                <w:vertAlign w:val="superscript"/>
                <w:lang w:val="en-US"/>
              </w:rPr>
              <w:t>st</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sz w:val="22"/>
                <w:szCs w:val="22"/>
              </w:rPr>
              <w:t>,</w:t>
            </w:r>
            <w:r>
              <w:rPr>
                <w:rFonts w:ascii="Arial" w:eastAsia="Arial" w:hAnsi="Arial" w:cs="Arial"/>
                <w:b/>
                <w:bCs/>
                <w:color w:val="FF0000"/>
                <w:sz w:val="22"/>
                <w:szCs w:val="22"/>
              </w:rPr>
              <w:t xml:space="preserve"> </w:t>
            </w:r>
            <w:r>
              <w:rPr>
                <w:rFonts w:ascii="Arial" w:eastAsia="Arial" w:hAnsi="Arial" w:cs="Arial"/>
                <w:b/>
                <w:bCs/>
                <w:sz w:val="22"/>
                <w:szCs w:val="22"/>
              </w:rPr>
              <w:t>202</w:t>
            </w:r>
            <w:r w:rsidRPr="00571C3B">
              <w:rPr>
                <w:rFonts w:ascii="Arial" w:eastAsia="Arial" w:hAnsi="Arial" w:cs="Arial"/>
                <w:b/>
                <w:bCs/>
                <w:sz w:val="22"/>
                <w:szCs w:val="22"/>
                <w:lang w:val="en-US"/>
              </w:rPr>
              <w:t>4</w:t>
            </w:r>
            <w:r>
              <w:rPr>
                <w:rFonts w:ascii="Arial" w:eastAsia="Arial" w:hAnsi="Arial" w:cs="Arial"/>
                <w:color w:val="FF0000"/>
                <w:sz w:val="22"/>
                <w:szCs w:val="22"/>
              </w:rPr>
              <w:t xml:space="preserve"> </w:t>
            </w:r>
            <w:r>
              <w:rPr>
                <w:rFonts w:ascii="Arial" w:eastAsia="Arial" w:hAnsi="Arial" w:cs="Arial"/>
                <w:sz w:val="22"/>
                <w:szCs w:val="22"/>
              </w:rPr>
              <w:t>at the very latest, the Hotel rooms will be allocated on a “first come, first serve” basis.</w:t>
            </w:r>
          </w:p>
          <w:p w14:paraId="025E8114" w14:textId="77777777" w:rsidR="00E311D5" w:rsidRDefault="00CD4E83">
            <w:pPr>
              <w:jc w:val="both"/>
              <w:rPr>
                <w:rFonts w:ascii="Arial" w:eastAsia="Arial" w:hAnsi="Arial" w:cs="Arial"/>
                <w:sz w:val="22"/>
                <w:szCs w:val="22"/>
              </w:rPr>
            </w:pPr>
            <w:r>
              <w:rPr>
                <w:rFonts w:ascii="Arial" w:eastAsia="Arial" w:hAnsi="Arial"/>
                <w:sz w:val="22"/>
                <w:szCs w:val="22"/>
              </w:rPr>
              <w:t>Depending on uptake, a hotel at the same standard may be substituted.</w:t>
            </w:r>
          </w:p>
          <w:p w14:paraId="7E8A888B" w14:textId="77777777" w:rsidR="00E311D5" w:rsidRDefault="00CD4E83">
            <w:pPr>
              <w:jc w:val="both"/>
              <w:rPr>
                <w:rFonts w:ascii="Arial" w:eastAsia="Arial" w:hAnsi="Arial" w:cs="Arial"/>
                <w:sz w:val="22"/>
                <w:szCs w:val="22"/>
              </w:rPr>
            </w:pPr>
            <w:r>
              <w:rPr>
                <w:rFonts w:ascii="Arial" w:eastAsia="Arial" w:hAnsi="Arial" w:cs="Arial"/>
                <w:sz w:val="22"/>
                <w:szCs w:val="22"/>
              </w:rPr>
              <w:lastRenderedPageBreak/>
              <w:t>The invited participating federations must pay for their accommodation costs.</w:t>
            </w:r>
          </w:p>
          <w:p w14:paraId="23A54A1D" w14:textId="77777777" w:rsidR="00E311D5" w:rsidRDefault="00CD4E83">
            <w:pPr>
              <w:jc w:val="both"/>
              <w:rPr>
                <w:rFonts w:ascii="Arial" w:eastAsia="Arial" w:hAnsi="Arial" w:cs="Arial"/>
                <w:sz w:val="22"/>
                <w:szCs w:val="22"/>
              </w:rPr>
            </w:pPr>
            <w:r>
              <w:rPr>
                <w:rFonts w:ascii="Arial" w:eastAsia="Arial" w:hAnsi="Arial" w:cs="Arial"/>
                <w:sz w:val="22"/>
                <w:szCs w:val="22"/>
              </w:rPr>
              <w:t>At the time of the Definitive registration (</w:t>
            </w:r>
            <w:r w:rsidRPr="00571C3B">
              <w:rPr>
                <w:rFonts w:ascii="Arial" w:eastAsia="Arial" w:hAnsi="Arial" w:cs="Arial"/>
                <w:b/>
                <w:bCs/>
                <w:sz w:val="22"/>
                <w:szCs w:val="22"/>
                <w:lang w:val="en-US"/>
              </w:rPr>
              <w:t>1</w:t>
            </w:r>
            <w:r w:rsidRPr="00571C3B">
              <w:rPr>
                <w:rFonts w:ascii="Arial" w:eastAsia="Arial" w:hAnsi="Arial" w:cs="Arial"/>
                <w:b/>
                <w:bCs/>
                <w:color w:val="000000"/>
                <w:sz w:val="22"/>
                <w:szCs w:val="22"/>
                <w:vertAlign w:val="superscript"/>
                <w:lang w:val="en-US"/>
              </w:rPr>
              <w:t>st</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sz w:val="22"/>
                <w:szCs w:val="22"/>
              </w:rPr>
              <w:t>,</w:t>
            </w:r>
            <w:r>
              <w:rPr>
                <w:rFonts w:ascii="Arial" w:eastAsia="Arial" w:hAnsi="Arial" w:cs="Arial"/>
                <w:b/>
                <w:bCs/>
                <w:color w:val="FF0000"/>
                <w:sz w:val="22"/>
                <w:szCs w:val="22"/>
              </w:rPr>
              <w:t xml:space="preserve"> </w:t>
            </w:r>
            <w:r>
              <w:rPr>
                <w:rFonts w:ascii="Arial" w:eastAsia="Arial" w:hAnsi="Arial" w:cs="Arial"/>
                <w:b/>
                <w:bCs/>
                <w:sz w:val="22"/>
                <w:szCs w:val="22"/>
              </w:rPr>
              <w:t>202</w:t>
            </w:r>
            <w:r w:rsidRPr="00571C3B">
              <w:rPr>
                <w:rFonts w:ascii="Arial" w:eastAsia="Arial" w:hAnsi="Arial" w:cs="Arial"/>
                <w:b/>
                <w:bCs/>
                <w:sz w:val="22"/>
                <w:szCs w:val="22"/>
                <w:lang w:val="en-US"/>
              </w:rPr>
              <w:t>4</w:t>
            </w:r>
            <w:r>
              <w:rPr>
                <w:rFonts w:ascii="Arial" w:eastAsia="Arial" w:hAnsi="Arial" w:cs="Arial"/>
                <w:sz w:val="22"/>
                <w:szCs w:val="22"/>
              </w:rPr>
              <w:t xml:space="preserve">) 50% of the accommodation costs must be paid to the LOC Entries without the payment of the 50% of the accommodation costs will be considered as invalid and will be refused. The remaining 50% of the accommodation costs must be paid by </w:t>
            </w:r>
            <w:r w:rsidRPr="00571C3B">
              <w:rPr>
                <w:rFonts w:ascii="Arial" w:eastAsia="Arial" w:hAnsi="Arial" w:cs="Arial"/>
                <w:b/>
                <w:bCs/>
                <w:sz w:val="22"/>
                <w:szCs w:val="22"/>
                <w:lang w:val="en-US"/>
              </w:rPr>
              <w:t>29</w:t>
            </w:r>
            <w:r>
              <w:rPr>
                <w:rFonts w:ascii="Arial" w:eastAsia="Arial" w:hAnsi="Arial" w:cs="Arial"/>
                <w:b/>
                <w:bCs/>
                <w:color w:val="000000"/>
                <w:sz w:val="24"/>
                <w:szCs w:val="24"/>
                <w:vertAlign w:val="superscript"/>
              </w:rPr>
              <w:t>th</w:t>
            </w:r>
            <w:r>
              <w:rPr>
                <w:rFonts w:ascii="Arial" w:eastAsia="Arial" w:hAnsi="Arial" w:cs="Arial"/>
                <w:b/>
                <w:bCs/>
                <w:color w:val="000000"/>
                <w:sz w:val="24"/>
                <w:szCs w:val="24"/>
              </w:rPr>
              <w:t xml:space="preserve"> </w:t>
            </w:r>
            <w:r w:rsidRPr="00571C3B">
              <w:rPr>
                <w:rFonts w:ascii="Arial" w:eastAsia="Arial" w:hAnsi="Arial" w:cs="Arial"/>
                <w:b/>
                <w:bCs/>
                <w:color w:val="000000"/>
                <w:sz w:val="24"/>
                <w:szCs w:val="24"/>
                <w:lang w:val="en-US"/>
              </w:rPr>
              <w:t>May</w:t>
            </w:r>
            <w:r>
              <w:rPr>
                <w:rFonts w:ascii="Arial" w:eastAsia="Arial" w:hAnsi="Arial" w:cs="Arial"/>
                <w:b/>
                <w:bCs/>
                <w:sz w:val="24"/>
                <w:szCs w:val="24"/>
              </w:rPr>
              <w:t>,</w:t>
            </w:r>
            <w:r>
              <w:rPr>
                <w:rFonts w:ascii="Arial" w:eastAsia="Arial" w:hAnsi="Arial" w:cs="Arial"/>
                <w:b/>
                <w:bCs/>
                <w:color w:val="FF0000"/>
                <w:sz w:val="24"/>
                <w:szCs w:val="24"/>
              </w:rPr>
              <w:t xml:space="preserve"> </w:t>
            </w:r>
            <w:r>
              <w:rPr>
                <w:rFonts w:ascii="Arial" w:eastAsia="Arial" w:hAnsi="Arial" w:cs="Arial"/>
                <w:b/>
                <w:bCs/>
                <w:sz w:val="24"/>
                <w:szCs w:val="24"/>
              </w:rPr>
              <w:t>202</w:t>
            </w:r>
            <w:r w:rsidRPr="00571C3B">
              <w:rPr>
                <w:rFonts w:ascii="Arial" w:eastAsia="Arial" w:hAnsi="Arial" w:cs="Arial"/>
                <w:b/>
                <w:bCs/>
                <w:sz w:val="24"/>
                <w:szCs w:val="24"/>
                <w:lang w:val="en-US"/>
              </w:rPr>
              <w:t>4</w:t>
            </w:r>
            <w:r>
              <w:rPr>
                <w:rFonts w:ascii="Arial" w:eastAsia="Arial" w:hAnsi="Arial" w:cs="Arial"/>
                <w:sz w:val="22"/>
                <w:szCs w:val="22"/>
              </w:rPr>
              <w:t>.</w:t>
            </w:r>
          </w:p>
        </w:tc>
      </w:tr>
      <w:tr w:rsidR="00E311D5" w14:paraId="039680A1"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379FBF04"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lastRenderedPageBreak/>
              <w:t>MEALS</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066FBDB8" w14:textId="77777777" w:rsidR="00E311D5" w:rsidRDefault="00CD4E83">
            <w:pPr>
              <w:rPr>
                <w:rFonts w:ascii="Arial" w:eastAsia="Arial" w:hAnsi="Arial" w:cs="Arial"/>
                <w:sz w:val="22"/>
                <w:szCs w:val="22"/>
                <w:u w:val="single"/>
              </w:rPr>
            </w:pPr>
            <w:r>
              <w:rPr>
                <w:rFonts w:ascii="Arial" w:eastAsia="Arial" w:hAnsi="Arial" w:cs="Arial"/>
                <w:sz w:val="22"/>
                <w:szCs w:val="22"/>
                <w:u w:val="single"/>
              </w:rPr>
              <w:t>Lunch and Dinner will be served nearby Sports Hall.</w:t>
            </w:r>
          </w:p>
          <w:p w14:paraId="07CDF757" w14:textId="77777777" w:rsidR="00E311D5" w:rsidRDefault="00CD4E83">
            <w:pPr>
              <w:numPr>
                <w:ilvl w:val="1"/>
                <w:numId w:val="1"/>
              </w:numPr>
              <w:ind w:left="459"/>
              <w:jc w:val="both"/>
              <w:rPr>
                <w:rFonts w:ascii="Arial" w:eastAsia="Arial" w:hAnsi="Arial" w:cs="Arial"/>
                <w:sz w:val="22"/>
                <w:szCs w:val="22"/>
              </w:rPr>
            </w:pPr>
            <w:r>
              <w:rPr>
                <w:rFonts w:ascii="Arial" w:eastAsia="Arial" w:hAnsi="Arial" w:cs="Arial"/>
                <w:sz w:val="22"/>
                <w:szCs w:val="22"/>
              </w:rPr>
              <w:t>All Meals are included in Full Pack;</w:t>
            </w:r>
          </w:p>
        </w:tc>
      </w:tr>
      <w:tr w:rsidR="00E311D5" w14:paraId="6338B320"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3FD1408F"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FINAL BANQUET</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59A67DE5" w14:textId="77777777" w:rsidR="00E311D5" w:rsidRDefault="00CD4E83">
            <w:pPr>
              <w:numPr>
                <w:ilvl w:val="1"/>
                <w:numId w:val="1"/>
              </w:numPr>
              <w:ind w:left="459"/>
              <w:jc w:val="both"/>
              <w:rPr>
                <w:rFonts w:ascii="Arial" w:eastAsia="Arial" w:hAnsi="Arial" w:cs="Arial"/>
                <w:sz w:val="22"/>
                <w:szCs w:val="22"/>
              </w:rPr>
            </w:pPr>
            <w:r>
              <w:rPr>
                <w:rFonts w:ascii="Arial" w:eastAsia="Arial" w:hAnsi="Arial" w:cs="Arial"/>
                <w:color w:val="000000"/>
                <w:sz w:val="22"/>
                <w:szCs w:val="22"/>
              </w:rPr>
              <w:t>Banquet and Final Party are included in Full Pack;</w:t>
            </w:r>
          </w:p>
        </w:tc>
      </w:tr>
      <w:tr w:rsidR="00E311D5" w14:paraId="68D1835C"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113CB2E9"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INTERNATIONAL TRANSPORTATION</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60A857C7" w14:textId="77777777" w:rsidR="00E311D5" w:rsidRDefault="00CD4E83">
            <w:pPr>
              <w:rPr>
                <w:rFonts w:ascii="Arial" w:eastAsia="Arial" w:hAnsi="Arial" w:cs="Arial"/>
                <w:sz w:val="22"/>
                <w:szCs w:val="22"/>
              </w:rPr>
            </w:pPr>
            <w:r>
              <w:rPr>
                <w:rFonts w:ascii="Arial" w:eastAsia="Arial" w:hAnsi="Arial" w:cs="Arial"/>
                <w:sz w:val="22"/>
                <w:szCs w:val="22"/>
              </w:rPr>
              <w:t xml:space="preserve">The participating delegations must pay for the travel costs of </w:t>
            </w:r>
            <w:r>
              <w:rPr>
                <w:rFonts w:ascii="Arial" w:eastAsia="Arial" w:hAnsi="Arial" w:cs="Arial"/>
                <w:sz w:val="22"/>
                <w:szCs w:val="22"/>
              </w:rPr>
              <w:t>their members.</w:t>
            </w:r>
          </w:p>
          <w:p w14:paraId="353C63E8"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Travel Schedule Form must be returned to the LOC by </w:t>
            </w:r>
            <w:r w:rsidRPr="00571C3B">
              <w:rPr>
                <w:rFonts w:ascii="Arial" w:eastAsia="Arial" w:hAnsi="Arial" w:cs="Arial"/>
                <w:b/>
                <w:bCs/>
                <w:sz w:val="22"/>
                <w:szCs w:val="22"/>
                <w:lang w:val="en-US"/>
              </w:rPr>
              <w:t>29</w:t>
            </w:r>
            <w:r>
              <w:rPr>
                <w:rFonts w:ascii="Arial" w:eastAsia="Arial" w:hAnsi="Arial" w:cs="Arial"/>
                <w:b/>
                <w:bCs/>
                <w:color w:val="000000"/>
                <w:sz w:val="22"/>
                <w:szCs w:val="22"/>
                <w:vertAlign w:val="superscript"/>
              </w:rPr>
              <w:t>th</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sz w:val="22"/>
                <w:szCs w:val="22"/>
              </w:rPr>
              <w:t>,</w:t>
            </w:r>
            <w:r>
              <w:rPr>
                <w:rFonts w:ascii="Arial" w:eastAsia="Arial" w:hAnsi="Arial" w:cs="Arial"/>
                <w:b/>
                <w:bCs/>
                <w:color w:val="FF0000"/>
                <w:sz w:val="22"/>
                <w:szCs w:val="22"/>
              </w:rPr>
              <w:t xml:space="preserve"> </w:t>
            </w:r>
            <w:r>
              <w:rPr>
                <w:rFonts w:ascii="Arial" w:eastAsia="Arial" w:hAnsi="Arial" w:cs="Arial"/>
                <w:b/>
                <w:bCs/>
                <w:sz w:val="22"/>
                <w:szCs w:val="22"/>
              </w:rPr>
              <w:t>202</w:t>
            </w:r>
            <w:r w:rsidRPr="00571C3B">
              <w:rPr>
                <w:rFonts w:ascii="Arial" w:eastAsia="Arial" w:hAnsi="Arial" w:cs="Arial"/>
                <w:b/>
                <w:bCs/>
                <w:sz w:val="22"/>
                <w:szCs w:val="22"/>
                <w:lang w:val="en-US"/>
              </w:rPr>
              <w:t>4</w:t>
            </w:r>
            <w:r>
              <w:rPr>
                <w:rFonts w:ascii="Arial" w:eastAsia="Arial" w:hAnsi="Arial" w:cs="Arial"/>
                <w:sz w:val="22"/>
                <w:szCs w:val="22"/>
              </w:rPr>
              <w:t>.</w:t>
            </w:r>
          </w:p>
        </w:tc>
      </w:tr>
      <w:tr w:rsidR="00E311D5" w14:paraId="05B296D4"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48A95695"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LOCAL TRANSPORTATION</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236B7D21" w14:textId="77777777" w:rsidR="00E311D5" w:rsidRDefault="00CD4E83">
            <w:pPr>
              <w:rPr>
                <w:rFonts w:ascii="Arial" w:eastAsia="Arial" w:hAnsi="Arial" w:cs="Arial"/>
                <w:sz w:val="22"/>
                <w:szCs w:val="22"/>
              </w:rPr>
            </w:pPr>
            <w:r>
              <w:rPr>
                <w:rFonts w:ascii="Arial" w:eastAsia="Arial" w:hAnsi="Arial" w:cs="Arial"/>
                <w:sz w:val="22"/>
                <w:szCs w:val="22"/>
              </w:rPr>
              <w:t>Delegations that book Full Pack will be offered transport from:</w:t>
            </w:r>
          </w:p>
          <w:p w14:paraId="6DAC1D26" w14:textId="77777777" w:rsidR="00E311D5" w:rsidRDefault="00CD4E83">
            <w:pPr>
              <w:numPr>
                <w:ilvl w:val="1"/>
                <w:numId w:val="1"/>
              </w:numPr>
              <w:ind w:left="459"/>
              <w:jc w:val="both"/>
              <w:rPr>
                <w:rFonts w:ascii="Arial" w:eastAsia="Arial" w:hAnsi="Arial" w:cs="Arial"/>
                <w:sz w:val="22"/>
                <w:szCs w:val="22"/>
              </w:rPr>
            </w:pPr>
            <w:r>
              <w:rPr>
                <w:rFonts w:ascii="Arial" w:eastAsia="Arial" w:hAnsi="Arial" w:cs="Arial"/>
                <w:sz w:val="22"/>
                <w:szCs w:val="22"/>
              </w:rPr>
              <w:t>Porto International Airport (OPO) to Hotel/Sports Hall and back</w:t>
            </w:r>
          </w:p>
          <w:p w14:paraId="7EE7238D" w14:textId="77777777" w:rsidR="00E311D5" w:rsidRDefault="00CD4E83">
            <w:pPr>
              <w:numPr>
                <w:ilvl w:val="1"/>
                <w:numId w:val="1"/>
              </w:numPr>
              <w:ind w:left="459"/>
              <w:jc w:val="both"/>
              <w:rPr>
                <w:rFonts w:ascii="Arial" w:eastAsia="Arial" w:hAnsi="Arial" w:cs="Arial"/>
                <w:sz w:val="22"/>
                <w:szCs w:val="22"/>
              </w:rPr>
            </w:pPr>
            <w:r>
              <w:rPr>
                <w:rFonts w:ascii="Arial" w:eastAsia="Arial" w:hAnsi="Arial" w:cs="Arial"/>
                <w:sz w:val="22"/>
                <w:szCs w:val="22"/>
              </w:rPr>
              <w:t xml:space="preserve">The Hotel to </w:t>
            </w:r>
            <w:r>
              <w:rPr>
                <w:rFonts w:ascii="Arial" w:eastAsia="Arial" w:hAnsi="Arial" w:cs="Arial"/>
                <w:sz w:val="22"/>
                <w:szCs w:val="22"/>
              </w:rPr>
              <w:t>Sports Hall and back</w:t>
            </w:r>
          </w:p>
          <w:p w14:paraId="044BD608" w14:textId="77777777" w:rsidR="00E311D5" w:rsidRDefault="00CD4E83">
            <w:pPr>
              <w:rPr>
                <w:rFonts w:ascii="Arial" w:eastAsia="Arial" w:hAnsi="Arial" w:cs="Arial"/>
                <w:sz w:val="22"/>
                <w:szCs w:val="22"/>
              </w:rPr>
            </w:pPr>
            <w:r>
              <w:rPr>
                <w:rFonts w:ascii="Arial" w:eastAsia="Arial" w:hAnsi="Arial" w:cs="Arial"/>
                <w:sz w:val="22"/>
                <w:szCs w:val="22"/>
              </w:rPr>
              <w:t>In case of need, is possible to arranged transfer from Lisbon International Airport (LIS) at delegation expenses. Quotation on demand.</w:t>
            </w:r>
          </w:p>
          <w:p w14:paraId="6C5EA37B" w14:textId="77777777" w:rsidR="00E311D5" w:rsidRDefault="00CD4E83">
            <w:pPr>
              <w:jc w:val="both"/>
              <w:rPr>
                <w:rFonts w:ascii="Arial" w:eastAsia="Arial" w:hAnsi="Arial" w:cs="Arial"/>
                <w:sz w:val="22"/>
                <w:szCs w:val="22"/>
              </w:rPr>
            </w:pPr>
            <w:r>
              <w:rPr>
                <w:rFonts w:ascii="Arial" w:eastAsia="Arial" w:hAnsi="Arial" w:cs="Arial"/>
                <w:color w:val="000000"/>
                <w:sz w:val="22"/>
                <w:szCs w:val="22"/>
              </w:rPr>
              <w:t xml:space="preserve">Information about flight details should be sent to OC until </w:t>
            </w:r>
            <w:r w:rsidRPr="00571C3B">
              <w:rPr>
                <w:rFonts w:ascii="Arial" w:eastAsia="Arial" w:hAnsi="Arial" w:cs="Arial"/>
                <w:b/>
                <w:bCs/>
                <w:color w:val="000000"/>
                <w:sz w:val="22"/>
                <w:szCs w:val="22"/>
                <w:lang w:val="en-US"/>
              </w:rPr>
              <w:t>29</w:t>
            </w:r>
            <w:r>
              <w:rPr>
                <w:rFonts w:ascii="Arial" w:eastAsia="Arial" w:hAnsi="Arial" w:cs="Arial"/>
                <w:b/>
                <w:bCs/>
                <w:color w:val="000000"/>
                <w:sz w:val="22"/>
                <w:szCs w:val="22"/>
                <w:vertAlign w:val="superscript"/>
              </w:rPr>
              <w:t>th</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sz w:val="22"/>
                <w:szCs w:val="22"/>
              </w:rPr>
              <w:t>,</w:t>
            </w:r>
            <w:r>
              <w:rPr>
                <w:rFonts w:ascii="Arial" w:eastAsia="Arial" w:hAnsi="Arial" w:cs="Arial"/>
                <w:b/>
                <w:bCs/>
                <w:color w:val="FF0000"/>
                <w:sz w:val="22"/>
                <w:szCs w:val="22"/>
              </w:rPr>
              <w:t xml:space="preserve"> </w:t>
            </w:r>
            <w:r>
              <w:rPr>
                <w:rFonts w:ascii="Arial" w:eastAsia="Arial" w:hAnsi="Arial" w:cs="Arial"/>
                <w:b/>
                <w:bCs/>
                <w:sz w:val="22"/>
                <w:szCs w:val="22"/>
              </w:rPr>
              <w:t>202</w:t>
            </w:r>
            <w:r w:rsidRPr="00571C3B">
              <w:rPr>
                <w:rFonts w:ascii="Arial" w:eastAsia="Arial" w:hAnsi="Arial" w:cs="Arial"/>
                <w:b/>
                <w:bCs/>
                <w:sz w:val="22"/>
                <w:szCs w:val="22"/>
                <w:lang w:val="en-US"/>
              </w:rPr>
              <w:t>4</w:t>
            </w:r>
            <w:r>
              <w:rPr>
                <w:rFonts w:ascii="Arial" w:eastAsia="Arial" w:hAnsi="Arial" w:cs="Arial"/>
                <w:color w:val="000000"/>
                <w:sz w:val="22"/>
                <w:szCs w:val="22"/>
              </w:rPr>
              <w:t>.</w:t>
            </w:r>
          </w:p>
        </w:tc>
      </w:tr>
      <w:tr w:rsidR="00E311D5" w14:paraId="27FEAC10"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2F510148"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VISA</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51AAFED2" w14:textId="77777777" w:rsidR="00E311D5" w:rsidRDefault="00CD4E83">
            <w:pPr>
              <w:rPr>
                <w:rFonts w:ascii="Arial" w:eastAsia="Arial" w:hAnsi="Arial" w:cs="Arial"/>
                <w:sz w:val="22"/>
                <w:szCs w:val="22"/>
              </w:rPr>
            </w:pPr>
            <w:r>
              <w:rPr>
                <w:rFonts w:ascii="Arial" w:eastAsia="Arial" w:hAnsi="Arial" w:cs="Arial"/>
                <w:sz w:val="22"/>
                <w:szCs w:val="22"/>
              </w:rPr>
              <w:t xml:space="preserve">Please verify immediately with your travel agent or the Portugal Embassy or Consulate in your country if a visa is required for your travel to Portugal.  an official invitation letter, provided that the request is made before </w:t>
            </w:r>
            <w:r w:rsidRPr="00571C3B">
              <w:rPr>
                <w:rFonts w:ascii="Arial" w:eastAsia="Arial" w:hAnsi="Arial" w:cs="Arial"/>
                <w:b/>
                <w:bCs/>
                <w:sz w:val="22"/>
                <w:szCs w:val="22"/>
                <w:lang w:val="en-US"/>
              </w:rPr>
              <w:t>1</w:t>
            </w:r>
            <w:r w:rsidRPr="00571C3B">
              <w:rPr>
                <w:rFonts w:ascii="Arial" w:eastAsia="Arial" w:hAnsi="Arial" w:cs="Arial"/>
                <w:b/>
                <w:bCs/>
                <w:color w:val="000000"/>
                <w:sz w:val="22"/>
                <w:szCs w:val="22"/>
                <w:vertAlign w:val="superscript"/>
                <w:lang w:val="en-US"/>
              </w:rPr>
              <w:t>st</w:t>
            </w:r>
            <w:r>
              <w:rPr>
                <w:rFonts w:ascii="Arial" w:eastAsia="Arial" w:hAnsi="Arial" w:cs="Arial"/>
                <w:b/>
                <w:bCs/>
                <w:color w:val="000000"/>
                <w:sz w:val="22"/>
                <w:szCs w:val="22"/>
              </w:rPr>
              <w:t xml:space="preserve"> </w:t>
            </w:r>
            <w:r w:rsidRPr="00571C3B">
              <w:rPr>
                <w:rFonts w:ascii="Arial" w:eastAsia="Arial" w:hAnsi="Arial" w:cs="Arial"/>
                <w:b/>
                <w:color w:val="000000"/>
                <w:sz w:val="22"/>
                <w:szCs w:val="22"/>
                <w:lang w:val="en-US"/>
              </w:rPr>
              <w:t>May</w:t>
            </w:r>
            <w:r>
              <w:rPr>
                <w:rFonts w:ascii="Arial" w:eastAsia="Arial" w:hAnsi="Arial" w:cs="Arial"/>
                <w:b/>
                <w:sz w:val="22"/>
                <w:szCs w:val="22"/>
              </w:rPr>
              <w:t>,</w:t>
            </w:r>
            <w:r>
              <w:rPr>
                <w:rFonts w:ascii="Arial" w:eastAsia="Arial" w:hAnsi="Arial" w:cs="Arial"/>
                <w:b/>
                <w:color w:val="FF0000"/>
                <w:sz w:val="22"/>
                <w:szCs w:val="22"/>
              </w:rPr>
              <w:t xml:space="preserve"> </w:t>
            </w:r>
            <w:r>
              <w:rPr>
                <w:rFonts w:ascii="Arial" w:eastAsia="Arial" w:hAnsi="Arial" w:cs="Arial"/>
                <w:b/>
                <w:sz w:val="22"/>
                <w:szCs w:val="22"/>
              </w:rPr>
              <w:t>202</w:t>
            </w:r>
            <w:r w:rsidRPr="00571C3B">
              <w:rPr>
                <w:rFonts w:ascii="Arial" w:eastAsia="Arial" w:hAnsi="Arial" w:cs="Arial"/>
                <w:b/>
                <w:sz w:val="22"/>
                <w:szCs w:val="22"/>
                <w:lang w:val="en-US"/>
              </w:rPr>
              <w:t>4</w:t>
            </w:r>
            <w:r>
              <w:rPr>
                <w:rFonts w:ascii="Arial" w:eastAsia="Arial" w:hAnsi="Arial" w:cs="Arial"/>
                <w:b/>
                <w:sz w:val="22"/>
                <w:szCs w:val="22"/>
              </w:rPr>
              <w:t>.</w:t>
            </w:r>
            <w:r>
              <w:rPr>
                <w:rFonts w:ascii="Arial" w:eastAsia="Arial" w:hAnsi="Arial" w:cs="Arial"/>
                <w:sz w:val="22"/>
                <w:szCs w:val="22"/>
              </w:rPr>
              <w:t xml:space="preserve">The </w:t>
            </w:r>
            <w:r>
              <w:rPr>
                <w:rFonts w:ascii="Arial" w:eastAsia="Arial" w:hAnsi="Arial" w:cs="Arial"/>
                <w:sz w:val="22"/>
                <w:szCs w:val="22"/>
              </w:rPr>
              <w:t>request must include the full name, date of birth, gender, function, passport number, passport expiry date, and the arrival and departure dates of the delegation member as well as the city the visa application letter must be sent to.</w:t>
            </w:r>
          </w:p>
        </w:tc>
      </w:tr>
      <w:tr w:rsidR="00E311D5" w14:paraId="678B29AD" w14:textId="77777777">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701B9942" w14:textId="77777777" w:rsidR="00E311D5" w:rsidRDefault="00CD4E83">
            <w:pPr>
              <w:tabs>
                <w:tab w:val="left" w:pos="3402"/>
                <w:tab w:val="right" w:pos="9214"/>
              </w:tabs>
              <w:rPr>
                <w:rFonts w:ascii="Arial" w:eastAsia="Arial" w:hAnsi="Arial" w:cs="Arial"/>
                <w:b/>
                <w:smallCaps/>
                <w:sz w:val="22"/>
                <w:szCs w:val="22"/>
              </w:rPr>
            </w:pPr>
            <w:r>
              <w:rPr>
                <w:rFonts w:ascii="Arial" w:eastAsia="Arial" w:hAnsi="Arial" w:cs="Arial"/>
                <w:b/>
                <w:smallCaps/>
                <w:sz w:val="22"/>
                <w:szCs w:val="22"/>
              </w:rPr>
              <w:t>INSURANCE</w:t>
            </w:r>
          </w:p>
        </w:tc>
        <w:tc>
          <w:tcPr>
            <w:tcW w:w="7985" w:type="dxa"/>
            <w:gridSpan w:val="2"/>
            <w:tcBorders>
              <w:top w:val="dotted" w:sz="4" w:space="0" w:color="000000"/>
              <w:left w:val="dotted" w:sz="4" w:space="0" w:color="000000"/>
              <w:bottom w:val="dotted" w:sz="4" w:space="0" w:color="000000"/>
              <w:right w:val="dotted" w:sz="4" w:space="0" w:color="000000"/>
            </w:tcBorders>
            <w:shd w:val="clear" w:color="auto" w:fill="auto"/>
          </w:tcPr>
          <w:p w14:paraId="6DD362B3"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Host Federation, the LOC and the FIG will not be held responsible for any liabilities in case of accidents, illness (including COVID-19), repatriation and the like. </w:t>
            </w:r>
          </w:p>
          <w:p w14:paraId="617E5241" w14:textId="77777777" w:rsidR="00E311D5" w:rsidRDefault="00CD4E83">
            <w:pPr>
              <w:jc w:val="both"/>
              <w:rPr>
                <w:rFonts w:ascii="Arial" w:eastAsia="Arial" w:hAnsi="Arial" w:cs="Arial"/>
                <w:sz w:val="22"/>
                <w:szCs w:val="22"/>
              </w:rPr>
            </w:pPr>
            <w:r>
              <w:rPr>
                <w:rFonts w:ascii="Arial" w:eastAsia="Arial" w:hAnsi="Arial" w:cs="Arial"/>
                <w:sz w:val="22"/>
                <w:szCs w:val="22"/>
              </w:rPr>
              <w:t>The FIG Technical Regulations foresee that all participating Federations are responsible for making their own arrangements to have the necessary valid insurance coverage against illness, accidents and repatriation for all the members of their Delegation.</w:t>
            </w:r>
          </w:p>
          <w:p w14:paraId="462670BD"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Basic insurance (sickness, accident and repatriation) in your country of residence is compulsory in order to be able to benefit from coverage by FIG IMSSA subsidiary insurance. Please also refer to </w:t>
            </w:r>
            <w:hyperlink r:id="rId20">
              <w:r>
                <w:rPr>
                  <w:rFonts w:ascii="Arial" w:eastAsia="Arial" w:hAnsi="Arial" w:cs="Arial"/>
                  <w:color w:val="1155CC"/>
                  <w:sz w:val="22"/>
                  <w:szCs w:val="22"/>
                  <w:highlight w:val="white"/>
                  <w:u w:val="single"/>
                </w:rPr>
                <w:t>https://www.gymnastics.sport/site/pages/medical-insurance.php</w:t>
              </w:r>
            </w:hyperlink>
            <w:r>
              <w:rPr>
                <w:rFonts w:ascii="Arial" w:eastAsia="Arial" w:hAnsi="Arial" w:cs="Arial"/>
                <w:sz w:val="22"/>
                <w:szCs w:val="22"/>
              </w:rPr>
              <w:t xml:space="preserve"> for additional information regarding the FIG IMSSA insurance for Athletes and Judges.</w:t>
            </w:r>
          </w:p>
          <w:p w14:paraId="4BBFD66E"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If the note has not been sent in advance to the LOC (which is strongly recommended), the LOC will verify the insurance coverage upon arrival of the delegation members (e.g. cover note or photocopy of the valid policy). </w:t>
            </w:r>
          </w:p>
          <w:p w14:paraId="199216A6" w14:textId="77777777" w:rsidR="00E311D5" w:rsidRDefault="00CD4E83">
            <w:pPr>
              <w:jc w:val="both"/>
              <w:rPr>
                <w:rFonts w:ascii="Arial" w:eastAsia="Arial" w:hAnsi="Arial" w:cs="Arial"/>
                <w:sz w:val="22"/>
                <w:szCs w:val="22"/>
              </w:rPr>
            </w:pPr>
            <w:r>
              <w:rPr>
                <w:rFonts w:ascii="Arial" w:eastAsia="Arial" w:hAnsi="Arial" w:cs="Arial"/>
                <w:sz w:val="22"/>
                <w:szCs w:val="22"/>
              </w:rPr>
              <w:t>The insurance must be valid at least starting from the arrival day of the delegation and must last for the delegations’ entire stay</w:t>
            </w:r>
          </w:p>
          <w:p w14:paraId="147BAC3C"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Delegation members with insufficient insurance coverage must inform the LOC in advance. The LOC will subsequently offer insurance coverage at the Federations own charge as follows: 45€ </w:t>
            </w:r>
            <w:r>
              <w:rPr>
                <w:rFonts w:ascii="Arial" w:eastAsia="Arial" w:hAnsi="Arial" w:cs="Arial"/>
                <w:color w:val="000000"/>
                <w:sz w:val="22"/>
                <w:szCs w:val="22"/>
              </w:rPr>
              <w:t xml:space="preserve">(forty-five euros) </w:t>
            </w:r>
            <w:r>
              <w:rPr>
                <w:rFonts w:ascii="Arial" w:eastAsia="Arial" w:hAnsi="Arial" w:cs="Arial"/>
                <w:sz w:val="22"/>
                <w:szCs w:val="22"/>
              </w:rPr>
              <w:t>per person/day.</w:t>
            </w:r>
          </w:p>
        </w:tc>
      </w:tr>
      <w:tr w:rsidR="00E311D5" w14:paraId="0F7391E6"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60CAAE4F"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ACCREDITATION</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5A8DEC15" w14:textId="77777777" w:rsidR="00E311D5" w:rsidRDefault="00CD4E83">
            <w:pPr>
              <w:jc w:val="both"/>
              <w:rPr>
                <w:rFonts w:ascii="Arial" w:eastAsia="Arial" w:hAnsi="Arial" w:cs="Arial"/>
                <w:sz w:val="22"/>
                <w:szCs w:val="22"/>
              </w:rPr>
            </w:pPr>
            <w:r>
              <w:rPr>
                <w:rFonts w:ascii="Arial" w:eastAsia="Arial" w:hAnsi="Arial" w:cs="Arial"/>
                <w:sz w:val="22"/>
                <w:szCs w:val="22"/>
              </w:rPr>
              <w:t>All delegations will be conducted to the hall (accreditations desk) upon arrival to Coimbra.</w:t>
            </w:r>
          </w:p>
          <w:p w14:paraId="11A6C43D" w14:textId="77777777" w:rsidR="00E311D5" w:rsidRDefault="00CD4E83">
            <w:pPr>
              <w:jc w:val="both"/>
              <w:rPr>
                <w:rFonts w:ascii="Arial" w:eastAsia="Arial" w:hAnsi="Arial" w:cs="Arial"/>
                <w:sz w:val="22"/>
                <w:szCs w:val="22"/>
              </w:rPr>
            </w:pPr>
            <w:r>
              <w:rPr>
                <w:rFonts w:ascii="Arial" w:eastAsia="Arial" w:hAnsi="Arial" w:cs="Arial"/>
                <w:sz w:val="22"/>
                <w:szCs w:val="22"/>
              </w:rPr>
              <w:t>Accreditation cards will be distributed at the Accreditation desk situated at the Competition Venue upon arrival of the delegations. The following items will be checked there with the Heads of delegations:</w:t>
            </w:r>
          </w:p>
          <w:p w14:paraId="45C30D22" w14:textId="77777777" w:rsidR="00E311D5" w:rsidRDefault="00CD4E83">
            <w:pPr>
              <w:numPr>
                <w:ilvl w:val="0"/>
                <w:numId w:val="4"/>
              </w:numPr>
              <w:ind w:left="459"/>
              <w:jc w:val="both"/>
              <w:rPr>
                <w:rFonts w:ascii="Arial" w:eastAsia="Arial" w:hAnsi="Arial" w:cs="Arial"/>
                <w:sz w:val="22"/>
                <w:szCs w:val="22"/>
              </w:rPr>
            </w:pPr>
            <w:r>
              <w:rPr>
                <w:rFonts w:ascii="Arial" w:eastAsia="Arial" w:hAnsi="Arial" w:cs="Arial"/>
                <w:sz w:val="22"/>
                <w:szCs w:val="22"/>
              </w:rPr>
              <w:t xml:space="preserve">Passport of </w:t>
            </w:r>
            <w:r>
              <w:rPr>
                <w:rFonts w:ascii="Arial" w:eastAsia="Arial" w:hAnsi="Arial" w:cs="Arial"/>
                <w:sz w:val="22"/>
                <w:szCs w:val="22"/>
              </w:rPr>
              <w:t>all members of the delegations</w:t>
            </w:r>
          </w:p>
          <w:p w14:paraId="66DBBB4C" w14:textId="77777777" w:rsidR="00E311D5" w:rsidRDefault="00CD4E83">
            <w:pPr>
              <w:numPr>
                <w:ilvl w:val="0"/>
                <w:numId w:val="4"/>
              </w:numPr>
              <w:ind w:left="459"/>
              <w:jc w:val="both"/>
              <w:rPr>
                <w:rFonts w:ascii="Arial" w:eastAsia="Arial" w:hAnsi="Arial" w:cs="Arial"/>
                <w:sz w:val="22"/>
                <w:szCs w:val="22"/>
              </w:rPr>
            </w:pPr>
            <w:r>
              <w:rPr>
                <w:rFonts w:ascii="Arial" w:eastAsia="Arial" w:hAnsi="Arial" w:cs="Arial"/>
                <w:sz w:val="22"/>
                <w:szCs w:val="22"/>
              </w:rPr>
              <w:t>Flight schedule</w:t>
            </w:r>
          </w:p>
          <w:p w14:paraId="16AD4CAC" w14:textId="77777777" w:rsidR="00E311D5" w:rsidRDefault="00CD4E83">
            <w:pPr>
              <w:numPr>
                <w:ilvl w:val="0"/>
                <w:numId w:val="4"/>
              </w:numPr>
              <w:ind w:left="459"/>
              <w:jc w:val="both"/>
              <w:rPr>
                <w:rFonts w:ascii="Arial" w:eastAsia="Arial" w:hAnsi="Arial" w:cs="Arial"/>
                <w:sz w:val="22"/>
                <w:szCs w:val="22"/>
              </w:rPr>
            </w:pPr>
            <w:r>
              <w:rPr>
                <w:rFonts w:ascii="Arial" w:eastAsia="Arial" w:hAnsi="Arial" w:cs="Arial"/>
                <w:sz w:val="22"/>
                <w:szCs w:val="22"/>
              </w:rPr>
              <w:t>The medical insurance for the members of the delegations</w:t>
            </w:r>
          </w:p>
          <w:p w14:paraId="116311D8" w14:textId="77777777" w:rsidR="00E311D5" w:rsidRDefault="00CD4E83">
            <w:pPr>
              <w:numPr>
                <w:ilvl w:val="0"/>
                <w:numId w:val="4"/>
              </w:numPr>
              <w:ind w:left="459"/>
              <w:jc w:val="both"/>
              <w:rPr>
                <w:rFonts w:ascii="Arial" w:eastAsia="Arial" w:hAnsi="Arial" w:cs="Arial"/>
                <w:sz w:val="22"/>
                <w:szCs w:val="22"/>
              </w:rPr>
            </w:pPr>
            <w:r>
              <w:rPr>
                <w:rFonts w:ascii="Arial" w:eastAsia="Arial" w:hAnsi="Arial" w:cs="Arial"/>
                <w:sz w:val="22"/>
                <w:szCs w:val="22"/>
              </w:rPr>
              <w:t xml:space="preserve">2 copies of competition cards for each gymnast/synchro pair </w:t>
            </w:r>
          </w:p>
          <w:p w14:paraId="20B03727" w14:textId="77777777" w:rsidR="00E311D5" w:rsidRDefault="00CD4E83">
            <w:pPr>
              <w:numPr>
                <w:ilvl w:val="0"/>
                <w:numId w:val="4"/>
              </w:numPr>
              <w:ind w:left="459"/>
              <w:jc w:val="both"/>
              <w:rPr>
                <w:rFonts w:ascii="Arial" w:eastAsia="Arial" w:hAnsi="Arial" w:cs="Arial"/>
                <w:sz w:val="22"/>
                <w:szCs w:val="22"/>
              </w:rPr>
            </w:pPr>
            <w:r>
              <w:rPr>
                <w:rFonts w:ascii="Arial" w:eastAsia="Arial" w:hAnsi="Arial" w:cs="Arial"/>
                <w:sz w:val="22"/>
                <w:szCs w:val="22"/>
              </w:rPr>
              <w:t>National anthem and national flag</w:t>
            </w:r>
          </w:p>
          <w:p w14:paraId="2340A90A" w14:textId="77777777" w:rsidR="00E311D5" w:rsidRPr="00571C3B" w:rsidRDefault="00CD4E83">
            <w:pPr>
              <w:jc w:val="both"/>
              <w:rPr>
                <w:rFonts w:ascii="Arial" w:eastAsia="Arial" w:hAnsi="Arial" w:cs="Arial"/>
                <w:sz w:val="22"/>
                <w:szCs w:val="22"/>
                <w:lang w:val="en-US"/>
              </w:rPr>
            </w:pPr>
            <w:r>
              <w:rPr>
                <w:rFonts w:ascii="Arial" w:eastAsia="Arial" w:hAnsi="Arial" w:cs="Arial"/>
                <w:sz w:val="22"/>
                <w:szCs w:val="22"/>
              </w:rPr>
              <w:lastRenderedPageBreak/>
              <w:t xml:space="preserve">In order to accelerate the process of the accreditation, each participating Federation is kindly requested to send photos of each member of its delegation </w:t>
            </w:r>
            <w:r>
              <w:rPr>
                <w:rFonts w:ascii="Arial" w:eastAsia="Arial" w:hAnsi="Arial" w:cs="Arial"/>
                <w:color w:val="000000"/>
                <w:sz w:val="22"/>
                <w:szCs w:val="22"/>
              </w:rPr>
              <w:t xml:space="preserve">until </w:t>
            </w:r>
            <w:r w:rsidRPr="00571C3B">
              <w:rPr>
                <w:rFonts w:ascii="Arial" w:eastAsia="Arial" w:hAnsi="Arial" w:cs="Arial"/>
                <w:b/>
                <w:bCs/>
                <w:color w:val="000000"/>
                <w:sz w:val="22"/>
                <w:szCs w:val="22"/>
                <w:lang w:val="en-US"/>
              </w:rPr>
              <w:t>29</w:t>
            </w:r>
            <w:r>
              <w:rPr>
                <w:rFonts w:ascii="Arial" w:eastAsia="Arial" w:hAnsi="Arial" w:cs="Arial"/>
                <w:b/>
                <w:bCs/>
                <w:color w:val="000000"/>
                <w:sz w:val="22"/>
                <w:szCs w:val="22"/>
                <w:vertAlign w:val="superscript"/>
              </w:rPr>
              <w:t>th</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sz w:val="22"/>
                <w:szCs w:val="22"/>
              </w:rPr>
              <w:t>,</w:t>
            </w:r>
            <w:r>
              <w:rPr>
                <w:rFonts w:ascii="Arial" w:eastAsia="Arial" w:hAnsi="Arial" w:cs="Arial"/>
                <w:b/>
                <w:bCs/>
                <w:color w:val="FF0000"/>
                <w:sz w:val="22"/>
                <w:szCs w:val="22"/>
              </w:rPr>
              <w:t xml:space="preserve"> </w:t>
            </w:r>
            <w:r>
              <w:rPr>
                <w:rFonts w:ascii="Arial" w:eastAsia="Arial" w:hAnsi="Arial" w:cs="Arial"/>
                <w:b/>
                <w:bCs/>
                <w:sz w:val="22"/>
                <w:szCs w:val="22"/>
              </w:rPr>
              <w:t>202</w:t>
            </w:r>
            <w:r w:rsidRPr="00571C3B">
              <w:rPr>
                <w:rFonts w:ascii="Arial" w:eastAsia="Arial" w:hAnsi="Arial" w:cs="Arial"/>
                <w:b/>
                <w:bCs/>
                <w:sz w:val="22"/>
                <w:szCs w:val="22"/>
                <w:lang w:val="en-US"/>
              </w:rPr>
              <w:t>4</w:t>
            </w:r>
            <w:r w:rsidRPr="00571C3B">
              <w:rPr>
                <w:rFonts w:ascii="Arial" w:eastAsia="Arial" w:hAnsi="Arial" w:cs="Arial"/>
                <w:sz w:val="22"/>
                <w:szCs w:val="22"/>
                <w:lang w:val="en-US"/>
              </w:rPr>
              <w:t>.</w:t>
            </w:r>
          </w:p>
          <w:p w14:paraId="02A19E42" w14:textId="77777777" w:rsidR="00E311D5" w:rsidRDefault="00CD4E83">
            <w:pPr>
              <w:jc w:val="both"/>
              <w:rPr>
                <w:rFonts w:ascii="Arial" w:eastAsia="Arial" w:hAnsi="Arial" w:cs="Arial"/>
                <w:sz w:val="22"/>
                <w:szCs w:val="22"/>
              </w:rPr>
            </w:pPr>
            <w:r>
              <w:rPr>
                <w:rFonts w:ascii="Arial" w:eastAsia="Arial" w:hAnsi="Arial" w:cs="Arial"/>
                <w:sz w:val="22"/>
                <w:szCs w:val="22"/>
              </w:rPr>
              <w:t>The photos (identity colour photo in JPG format) should clearly indicate the corresponding full name in the file title.</w:t>
            </w:r>
          </w:p>
          <w:p w14:paraId="0D40F13E" w14:textId="77777777" w:rsidR="00E311D5" w:rsidRDefault="00CD4E83">
            <w:pPr>
              <w:jc w:val="both"/>
              <w:rPr>
                <w:rFonts w:ascii="Arial" w:eastAsia="Arial" w:hAnsi="Arial" w:cs="Arial"/>
                <w:sz w:val="22"/>
                <w:szCs w:val="22"/>
              </w:rPr>
            </w:pPr>
            <w:sdt>
              <w:sdtPr>
                <w:tag w:val="goog_rdk_42"/>
                <w:id w:val="32"/>
              </w:sdtPr>
              <w:sdtEndPr/>
              <w:sdtContent>
                <w:r>
                  <w:rPr>
                    <w:rFonts w:ascii="Arial" w:eastAsia="Arial" w:hAnsi="Arial" w:cs="Arial"/>
                    <w:sz w:val="22"/>
                    <w:szCs w:val="22"/>
                  </w:rPr>
                  <w:t xml:space="preserve">In </w:t>
                </w:r>
                <w:r>
                  <w:rPr>
                    <w:rFonts w:ascii="Arial" w:eastAsia="Arial" w:hAnsi="Arial" w:cs="Arial"/>
                    <w:sz w:val="22"/>
                    <w:szCs w:val="22"/>
                  </w:rPr>
                  <w:t>addition, the LOC will distribute information regarding the safeguarding Officer operations plan upon accreditation.</w:t>
                </w:r>
              </w:sdtContent>
            </w:sdt>
          </w:p>
        </w:tc>
      </w:tr>
      <w:tr w:rsidR="00E311D5" w14:paraId="1DC299BB"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5FB0DBC4"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lastRenderedPageBreak/>
              <w:t>FINANCIAL OBLIGATIONS</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1EEBDA24"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 xml:space="preserve">Federations which have not fulfilled their financial obligations towards the FIG (e.g. annual membership </w:t>
            </w:r>
            <w:r>
              <w:rPr>
                <w:rFonts w:ascii="Arial" w:eastAsia="Arial" w:hAnsi="Arial" w:cs="Arial"/>
                <w:color w:val="000000"/>
                <w:sz w:val="22"/>
                <w:szCs w:val="22"/>
              </w:rPr>
              <w:t>fees, unpaid invoices, etc.) or the LOC may not be allowed to participate in these World Cups.</w:t>
            </w:r>
          </w:p>
          <w:p w14:paraId="591C5079" w14:textId="77777777" w:rsidR="00E311D5" w:rsidRDefault="00E311D5">
            <w:pPr>
              <w:jc w:val="both"/>
              <w:rPr>
                <w:rFonts w:ascii="Arial" w:eastAsia="Arial" w:hAnsi="Arial" w:cs="Arial"/>
                <w:sz w:val="22"/>
                <w:szCs w:val="22"/>
              </w:rPr>
            </w:pPr>
          </w:p>
          <w:p w14:paraId="2E48110B"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Federations which have not fulfilled their financial obligations towards the LOC by the given deadline in the Invitation/Directives, may still have the </w:t>
            </w:r>
            <w:r>
              <w:rPr>
                <w:rFonts w:ascii="Arial" w:eastAsia="Arial" w:hAnsi="Arial" w:cs="Arial"/>
                <w:sz w:val="22"/>
                <w:szCs w:val="22"/>
              </w:rPr>
              <w:t>possibility to participate, but the LOC will not guarantee the hotel booking, meals and local transportation.</w:t>
            </w:r>
          </w:p>
        </w:tc>
      </w:tr>
      <w:tr w:rsidR="00E311D5" w14:paraId="0808E095"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4D906064"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BANK ACCOUNT INFORMATION</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36CEC4C7"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Account Name: AAC - Secção Ginástica</w:t>
            </w:r>
          </w:p>
          <w:p w14:paraId="355FE813"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Bank Name: Santander Totta</w:t>
            </w:r>
          </w:p>
          <w:p w14:paraId="3B56FC51"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Agency Name: Coimbra Polo I</w:t>
            </w:r>
          </w:p>
          <w:p w14:paraId="131A79FC"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IBAN: PT50 0018 0003 53098810020 74</w:t>
            </w:r>
          </w:p>
          <w:p w14:paraId="79C661C1"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Swift Code: TOTAPTPL</w:t>
            </w:r>
          </w:p>
          <w:p w14:paraId="4AA12592"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Please integrate the payment’s purpose as follows: </w:t>
            </w:r>
          </w:p>
          <w:p w14:paraId="232B20A4" w14:textId="77777777" w:rsidR="00E311D5" w:rsidRDefault="00CD4E83">
            <w:pPr>
              <w:jc w:val="both"/>
              <w:rPr>
                <w:rFonts w:ascii="Arial" w:eastAsia="Arial" w:hAnsi="Arial" w:cs="Arial"/>
                <w:color w:val="000000"/>
                <w:sz w:val="22"/>
                <w:szCs w:val="22"/>
              </w:rPr>
            </w:pPr>
            <w:r>
              <w:rPr>
                <w:rFonts w:ascii="Arial" w:eastAsia="Arial" w:hAnsi="Arial" w:cs="Arial"/>
                <w:b/>
                <w:color w:val="000000"/>
                <w:sz w:val="22"/>
                <w:szCs w:val="22"/>
              </w:rPr>
              <w:t>TWC2</w:t>
            </w:r>
            <w:r w:rsidRPr="00571C3B">
              <w:rPr>
                <w:rFonts w:ascii="Arial" w:eastAsia="Arial" w:hAnsi="Arial" w:cs="Arial"/>
                <w:b/>
                <w:color w:val="000000"/>
                <w:sz w:val="22"/>
                <w:szCs w:val="22"/>
                <w:lang w:val="en-US"/>
              </w:rPr>
              <w:t>4</w:t>
            </w:r>
            <w:r>
              <w:rPr>
                <w:rFonts w:ascii="Arial" w:eastAsia="Arial" w:hAnsi="Arial" w:cs="Arial"/>
                <w:b/>
                <w:color w:val="000000"/>
                <w:sz w:val="22"/>
                <w:szCs w:val="22"/>
              </w:rPr>
              <w:t xml:space="preserve"> + Name of the Delegation</w:t>
            </w:r>
            <w:r>
              <w:rPr>
                <w:rFonts w:ascii="Arial" w:eastAsia="Arial" w:hAnsi="Arial" w:cs="Arial"/>
                <w:color w:val="000000"/>
                <w:sz w:val="22"/>
                <w:szCs w:val="22"/>
              </w:rPr>
              <w:t>.</w:t>
            </w:r>
          </w:p>
          <w:p w14:paraId="488FFBCF"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The participating delegation is responsible for covering all bank fees in</w:t>
            </w:r>
          </w:p>
          <w:p w14:paraId="56BC11EF" w14:textId="77777777" w:rsidR="00E311D5" w:rsidRDefault="00CD4E83">
            <w:pPr>
              <w:jc w:val="both"/>
              <w:rPr>
                <w:rFonts w:ascii="Arial" w:eastAsia="Arial" w:hAnsi="Arial" w:cs="Arial"/>
                <w:sz w:val="22"/>
                <w:szCs w:val="22"/>
              </w:rPr>
            </w:pPr>
            <w:r>
              <w:rPr>
                <w:rFonts w:ascii="Arial" w:eastAsia="Arial" w:hAnsi="Arial" w:cs="Arial"/>
                <w:color w:val="000000"/>
                <w:sz w:val="22"/>
                <w:szCs w:val="22"/>
              </w:rPr>
              <w:t>connection with the bank transfers.</w:t>
            </w:r>
          </w:p>
        </w:tc>
      </w:tr>
      <w:tr w:rsidR="00E311D5" w14:paraId="33018F41"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579C770A"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CANCELATION POLICY</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288F9C57"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 xml:space="preserve">All </w:t>
            </w:r>
            <w:sdt>
              <w:sdtPr>
                <w:tag w:val="goog_rdk_43"/>
                <w:id w:val="33"/>
              </w:sdtPr>
              <w:sdtEndPr/>
              <w:sdtContent>
                <w:r>
                  <w:rPr>
                    <w:rFonts w:ascii="Arial" w:eastAsia="Arial" w:hAnsi="Arial" w:cs="Arial"/>
                    <w:color w:val="000000"/>
                    <w:sz w:val="22"/>
                    <w:szCs w:val="22"/>
                  </w:rPr>
                  <w:t>bookings</w:t>
                </w:r>
              </w:sdtContent>
            </w:sdt>
            <w:sdt>
              <w:sdtPr>
                <w:tag w:val="goog_rdk_44"/>
                <w:id w:val="34"/>
                <w:showingPlcHdr/>
              </w:sdtPr>
              <w:sdtEndPr/>
              <w:sdtContent/>
            </w:sdt>
            <w:r>
              <w:rPr>
                <w:rFonts w:ascii="Arial" w:eastAsia="Arial" w:hAnsi="Arial" w:cs="Arial"/>
                <w:color w:val="000000"/>
                <w:sz w:val="22"/>
                <w:szCs w:val="22"/>
              </w:rPr>
              <w:t xml:space="preserve"> (Accommodations, Meals, Banquet and Transfer) cancelled until </w:t>
            </w:r>
            <w:r w:rsidRPr="00571C3B">
              <w:rPr>
                <w:rFonts w:ascii="Arial" w:eastAsia="Arial" w:hAnsi="Arial" w:cs="Arial"/>
                <w:b/>
                <w:bCs/>
                <w:color w:val="000000"/>
                <w:sz w:val="22"/>
                <w:szCs w:val="22"/>
                <w:lang w:val="en-US"/>
              </w:rPr>
              <w:t>1</w:t>
            </w:r>
            <w:r w:rsidRPr="00571C3B">
              <w:rPr>
                <w:rFonts w:ascii="Arial" w:eastAsia="Arial" w:hAnsi="Arial" w:cs="Arial"/>
                <w:b/>
                <w:bCs/>
                <w:color w:val="000000"/>
                <w:sz w:val="22"/>
                <w:szCs w:val="22"/>
                <w:vertAlign w:val="superscript"/>
                <w:lang w:val="en-US"/>
              </w:rPr>
              <w:t>st</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color w:val="000000"/>
                <w:sz w:val="22"/>
                <w:szCs w:val="22"/>
              </w:rPr>
              <w:t>, 202</w:t>
            </w:r>
            <w:r w:rsidRPr="00571C3B">
              <w:rPr>
                <w:rFonts w:ascii="Arial" w:eastAsia="Arial" w:hAnsi="Arial" w:cs="Arial"/>
                <w:b/>
                <w:bCs/>
                <w:color w:val="000000"/>
                <w:sz w:val="22"/>
                <w:szCs w:val="22"/>
                <w:lang w:val="en-US"/>
              </w:rPr>
              <w:t>4</w:t>
            </w:r>
            <w:r>
              <w:rPr>
                <w:rFonts w:ascii="Arial" w:eastAsia="Arial" w:hAnsi="Arial" w:cs="Arial"/>
                <w:color w:val="000000"/>
                <w:sz w:val="22"/>
                <w:szCs w:val="22"/>
              </w:rPr>
              <w:t xml:space="preserve"> at the very latest, will be subject to a cancellation fee of 0%.</w:t>
            </w:r>
          </w:p>
          <w:p w14:paraId="286D8A0D"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 xml:space="preserve">All reserves (Accommodations, Meals, Banquet and Transfer) cancelled from </w:t>
            </w:r>
            <w:r w:rsidRPr="00571C3B">
              <w:rPr>
                <w:rFonts w:ascii="Arial" w:eastAsia="Arial" w:hAnsi="Arial" w:cs="Arial"/>
                <w:b/>
                <w:bCs/>
                <w:color w:val="000000"/>
                <w:sz w:val="22"/>
                <w:szCs w:val="22"/>
                <w:lang w:val="en-US"/>
              </w:rPr>
              <w:t>2</w:t>
            </w:r>
            <w:r w:rsidRPr="00571C3B">
              <w:rPr>
                <w:rFonts w:ascii="Arial" w:eastAsia="Arial" w:hAnsi="Arial" w:cs="Arial"/>
                <w:b/>
                <w:bCs/>
                <w:color w:val="000000"/>
                <w:sz w:val="22"/>
                <w:szCs w:val="22"/>
                <w:vertAlign w:val="superscript"/>
                <w:lang w:val="en-US"/>
              </w:rPr>
              <w:t>nd</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color w:val="000000"/>
                <w:sz w:val="22"/>
                <w:szCs w:val="22"/>
              </w:rPr>
              <w:t xml:space="preserve">, until </w:t>
            </w:r>
            <w:r w:rsidRPr="00571C3B">
              <w:rPr>
                <w:rFonts w:ascii="Arial" w:eastAsia="Arial" w:hAnsi="Arial" w:cs="Arial"/>
                <w:b/>
                <w:bCs/>
                <w:color w:val="000000"/>
                <w:sz w:val="22"/>
                <w:szCs w:val="22"/>
                <w:lang w:val="en-US"/>
              </w:rPr>
              <w:t>29</w:t>
            </w:r>
            <w:r>
              <w:rPr>
                <w:rFonts w:ascii="Arial" w:eastAsia="Arial" w:hAnsi="Arial" w:cs="Arial"/>
                <w:b/>
                <w:bCs/>
                <w:color w:val="000000"/>
                <w:sz w:val="22"/>
                <w:szCs w:val="22"/>
                <w:vertAlign w:val="superscript"/>
              </w:rPr>
              <w:t>th</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color w:val="000000"/>
                <w:sz w:val="22"/>
                <w:szCs w:val="22"/>
              </w:rPr>
              <w:t>, 202</w:t>
            </w:r>
            <w:r w:rsidRPr="00571C3B">
              <w:rPr>
                <w:rFonts w:ascii="Arial" w:eastAsia="Arial" w:hAnsi="Arial" w:cs="Arial"/>
                <w:b/>
                <w:bCs/>
                <w:color w:val="000000"/>
                <w:sz w:val="22"/>
                <w:szCs w:val="22"/>
                <w:lang w:val="en-US"/>
              </w:rPr>
              <w:t>4</w:t>
            </w:r>
            <w:r>
              <w:rPr>
                <w:rFonts w:ascii="Arial" w:eastAsia="Arial" w:hAnsi="Arial" w:cs="Arial"/>
                <w:color w:val="000000"/>
                <w:sz w:val="22"/>
                <w:szCs w:val="22"/>
              </w:rPr>
              <w:t xml:space="preserve"> at the very latest, will be subject to a cancellation fee of 50% to be paid by the delegation concerned.</w:t>
            </w:r>
          </w:p>
          <w:p w14:paraId="0D55E367" w14:textId="77777777" w:rsidR="00E311D5" w:rsidRDefault="00CD4E83">
            <w:pPr>
              <w:jc w:val="both"/>
              <w:rPr>
                <w:rFonts w:ascii="Arial" w:eastAsia="Arial" w:hAnsi="Arial" w:cs="Arial"/>
                <w:sz w:val="22"/>
                <w:szCs w:val="22"/>
              </w:rPr>
            </w:pPr>
            <w:r>
              <w:rPr>
                <w:rFonts w:ascii="Arial" w:eastAsia="Arial" w:hAnsi="Arial" w:cs="Arial"/>
                <w:color w:val="000000"/>
                <w:sz w:val="22"/>
                <w:szCs w:val="22"/>
              </w:rPr>
              <w:t xml:space="preserve">All reserves (Accommodations, Meals, Banquet and Transfer) cancelled from </w:t>
            </w:r>
            <w:r w:rsidRPr="00571C3B">
              <w:rPr>
                <w:rFonts w:ascii="Arial" w:eastAsia="Arial" w:hAnsi="Arial" w:cs="Arial"/>
                <w:b/>
                <w:bCs/>
                <w:color w:val="000000"/>
                <w:sz w:val="22"/>
                <w:szCs w:val="22"/>
                <w:lang w:val="en-US"/>
              </w:rPr>
              <w:t>30</w:t>
            </w:r>
            <w:r>
              <w:rPr>
                <w:rFonts w:ascii="Arial" w:eastAsia="Arial" w:hAnsi="Arial" w:cs="Arial"/>
                <w:b/>
                <w:bCs/>
                <w:color w:val="000000"/>
                <w:sz w:val="22"/>
                <w:szCs w:val="22"/>
                <w:vertAlign w:val="superscript"/>
              </w:rPr>
              <w:t>th</w:t>
            </w:r>
            <w:r>
              <w:rPr>
                <w:rFonts w:ascii="Arial" w:eastAsia="Arial" w:hAnsi="Arial" w:cs="Arial"/>
                <w:b/>
                <w:bCs/>
                <w:color w:val="000000"/>
                <w:sz w:val="22"/>
                <w:szCs w:val="22"/>
              </w:rPr>
              <w:t xml:space="preserve"> </w:t>
            </w:r>
            <w:r w:rsidRPr="00571C3B">
              <w:rPr>
                <w:rFonts w:ascii="Arial" w:eastAsia="Arial" w:hAnsi="Arial" w:cs="Arial"/>
                <w:b/>
                <w:bCs/>
                <w:color w:val="000000"/>
                <w:sz w:val="22"/>
                <w:szCs w:val="22"/>
                <w:lang w:val="en-US"/>
              </w:rPr>
              <w:t>May</w:t>
            </w:r>
            <w:r>
              <w:rPr>
                <w:rFonts w:ascii="Arial" w:eastAsia="Arial" w:hAnsi="Arial" w:cs="Arial"/>
                <w:b/>
                <w:bCs/>
                <w:color w:val="000000"/>
                <w:sz w:val="22"/>
                <w:szCs w:val="22"/>
              </w:rPr>
              <w:t>, 202</w:t>
            </w:r>
            <w:r w:rsidRPr="00571C3B">
              <w:rPr>
                <w:rFonts w:ascii="Arial" w:eastAsia="Arial" w:hAnsi="Arial" w:cs="Arial"/>
                <w:b/>
                <w:bCs/>
                <w:color w:val="000000"/>
                <w:sz w:val="22"/>
                <w:szCs w:val="22"/>
                <w:lang w:val="en-US"/>
              </w:rPr>
              <w:t>4</w:t>
            </w:r>
            <w:r>
              <w:rPr>
                <w:rFonts w:ascii="Arial" w:eastAsia="Arial" w:hAnsi="Arial" w:cs="Arial"/>
                <w:color w:val="000000"/>
                <w:sz w:val="22"/>
                <w:szCs w:val="22"/>
              </w:rPr>
              <w:t xml:space="preserve"> until the arrival of the delegations on site or “no show” will be subject to a cancellation fee of 100% to be paid by the delegation concerned.</w:t>
            </w:r>
          </w:p>
        </w:tc>
      </w:tr>
      <w:tr w:rsidR="00E311D5" w14:paraId="21DC69E4"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5DE18A3A"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TIE BREAKING RULES</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3080B634"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In case of a tie at any place, the </w:t>
            </w:r>
            <w:r>
              <w:rPr>
                <w:rFonts w:ascii="Arial" w:eastAsia="Arial" w:hAnsi="Arial" w:cs="Arial"/>
                <w:sz w:val="22"/>
                <w:szCs w:val="22"/>
              </w:rPr>
              <w:t>tie-breaking rules as set up for the World Championships shall be applied.</w:t>
            </w:r>
          </w:p>
          <w:p w14:paraId="54DAA847" w14:textId="77777777" w:rsidR="00E311D5" w:rsidRDefault="00CD4E83">
            <w:pPr>
              <w:jc w:val="both"/>
              <w:rPr>
                <w:rFonts w:ascii="Arial" w:eastAsia="Arial" w:hAnsi="Arial" w:cs="Arial"/>
                <w:sz w:val="22"/>
                <w:szCs w:val="22"/>
              </w:rPr>
            </w:pPr>
            <w:r>
              <w:rPr>
                <w:rFonts w:ascii="Arial" w:eastAsia="Arial" w:hAnsi="Arial" w:cs="Arial"/>
                <w:sz w:val="22"/>
                <w:szCs w:val="22"/>
              </w:rPr>
              <w:t>The gymnasts with same final score will receive the same World Cup points.</w:t>
            </w:r>
          </w:p>
          <w:p w14:paraId="63769F41" w14:textId="77777777" w:rsidR="00E311D5" w:rsidRDefault="00E311D5">
            <w:pPr>
              <w:jc w:val="both"/>
              <w:rPr>
                <w:rFonts w:ascii="Arial" w:eastAsia="Arial" w:hAnsi="Arial" w:cs="Arial"/>
                <w:sz w:val="22"/>
                <w:szCs w:val="22"/>
              </w:rPr>
            </w:pPr>
          </w:p>
          <w:p w14:paraId="58C87D4B" w14:textId="77777777" w:rsidR="00E311D5" w:rsidRDefault="00CD4E83">
            <w:pPr>
              <w:jc w:val="both"/>
              <w:rPr>
                <w:rFonts w:ascii="Arial" w:eastAsia="Arial" w:hAnsi="Arial" w:cs="Arial"/>
                <w:sz w:val="22"/>
                <w:szCs w:val="22"/>
              </w:rPr>
            </w:pPr>
            <w:r>
              <w:rPr>
                <w:rFonts w:ascii="Arial" w:eastAsia="Arial" w:hAnsi="Arial" w:cs="Arial"/>
                <w:sz w:val="22"/>
                <w:szCs w:val="22"/>
              </w:rPr>
              <w:t>If there is still a tie, the points of the respective ranking are added and divided by the number of tied gymnasts / pairs.</w:t>
            </w:r>
          </w:p>
          <w:p w14:paraId="1E7B89AE" w14:textId="77777777" w:rsidR="00E311D5" w:rsidRDefault="00CD4E83">
            <w:pPr>
              <w:jc w:val="both"/>
              <w:rPr>
                <w:rFonts w:ascii="Arial" w:eastAsia="Arial" w:hAnsi="Arial" w:cs="Arial"/>
                <w:sz w:val="22"/>
                <w:szCs w:val="22"/>
              </w:rPr>
            </w:pPr>
            <w:r>
              <w:rPr>
                <w:rFonts w:ascii="Arial" w:eastAsia="Arial" w:hAnsi="Arial" w:cs="Arial"/>
                <w:sz w:val="22"/>
                <w:szCs w:val="22"/>
              </w:rPr>
              <w:t>Example:</w:t>
            </w:r>
          </w:p>
          <w:p w14:paraId="045D8D1D" w14:textId="77777777" w:rsidR="00E311D5" w:rsidRDefault="00CD4E83">
            <w:pPr>
              <w:jc w:val="both"/>
              <w:rPr>
                <w:rFonts w:ascii="Arial" w:eastAsia="Arial" w:hAnsi="Arial" w:cs="Arial"/>
                <w:sz w:val="22"/>
                <w:szCs w:val="22"/>
              </w:rPr>
            </w:pPr>
            <w:r>
              <w:rPr>
                <w:rFonts w:ascii="Arial" w:eastAsia="Arial" w:hAnsi="Arial" w:cs="Arial"/>
                <w:sz w:val="22"/>
                <w:szCs w:val="22"/>
              </w:rPr>
              <w:t>1, 1, 3 (points for rank 1 and 2 is added and divided by 2)</w:t>
            </w:r>
          </w:p>
          <w:p w14:paraId="13FB4E28" w14:textId="77777777" w:rsidR="00E311D5" w:rsidRDefault="00CD4E83">
            <w:pPr>
              <w:jc w:val="both"/>
              <w:rPr>
                <w:rFonts w:ascii="Arial" w:eastAsia="Arial" w:hAnsi="Arial" w:cs="Arial"/>
                <w:sz w:val="22"/>
                <w:szCs w:val="22"/>
              </w:rPr>
            </w:pPr>
            <w:r>
              <w:rPr>
                <w:rFonts w:ascii="Arial" w:eastAsia="Arial" w:hAnsi="Arial" w:cs="Arial"/>
                <w:sz w:val="22"/>
                <w:szCs w:val="22"/>
              </w:rPr>
              <w:t>1, 2, 2, (points for rank 2 and 3 is added and divided by 2)</w:t>
            </w:r>
          </w:p>
          <w:p w14:paraId="2AF205FC" w14:textId="77777777" w:rsidR="00E311D5" w:rsidRDefault="00CD4E83">
            <w:pPr>
              <w:jc w:val="both"/>
              <w:rPr>
                <w:rFonts w:ascii="Arial" w:eastAsia="Arial" w:hAnsi="Arial" w:cs="Arial"/>
                <w:sz w:val="22"/>
                <w:szCs w:val="22"/>
              </w:rPr>
            </w:pPr>
            <w:r>
              <w:rPr>
                <w:rFonts w:ascii="Arial" w:eastAsia="Arial" w:hAnsi="Arial" w:cs="Arial"/>
                <w:sz w:val="22"/>
                <w:szCs w:val="22"/>
              </w:rPr>
              <w:t>The same principle applies to the prize money.</w:t>
            </w:r>
          </w:p>
        </w:tc>
      </w:tr>
      <w:tr w:rsidR="00E311D5" w14:paraId="74F2961F"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1FD72566" w14:textId="77777777" w:rsidR="00E311D5" w:rsidRDefault="00CD4E83">
            <w:pPr>
              <w:tabs>
                <w:tab w:val="right" w:pos="9214"/>
              </w:tabs>
              <w:jc w:val="both"/>
              <w:rPr>
                <w:rFonts w:ascii="Arial" w:eastAsia="Arial" w:hAnsi="Arial" w:cs="Arial"/>
                <w:b/>
                <w:sz w:val="22"/>
                <w:szCs w:val="22"/>
              </w:rPr>
            </w:pPr>
            <w:r>
              <w:rPr>
                <w:rFonts w:ascii="Arial" w:eastAsia="Arial" w:hAnsi="Arial" w:cs="Arial"/>
                <w:b/>
                <w:sz w:val="22"/>
                <w:szCs w:val="22"/>
              </w:rPr>
              <w:t>PRIZE MONEY</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1BC27E2B"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organising member federation will pay </w:t>
            </w:r>
            <w:r>
              <w:rPr>
                <w:rFonts w:ascii="Arial" w:eastAsia="Arial" w:hAnsi="Arial" w:cs="Arial"/>
                <w:sz w:val="22"/>
                <w:szCs w:val="22"/>
              </w:rPr>
              <w:t>the following minimum prize money per discipline (amounts in Swiss Francs – CHF) - “discipline” means every final: individual trampoline men, individual trampoline women, synchro men, etc.</w:t>
            </w:r>
          </w:p>
          <w:p w14:paraId="0F6EEF5F" w14:textId="77777777" w:rsidR="00E311D5" w:rsidRDefault="00CD4E83">
            <w:pPr>
              <w:jc w:val="both"/>
              <w:rPr>
                <w:rFonts w:ascii="Arial" w:eastAsia="Arial" w:hAnsi="Arial" w:cs="Arial"/>
                <w:sz w:val="22"/>
                <w:szCs w:val="22"/>
              </w:rPr>
            </w:pPr>
            <w:r>
              <w:rPr>
                <w:rFonts w:ascii="Arial" w:eastAsia="Arial" w:hAnsi="Arial" w:cs="Arial"/>
                <w:sz w:val="22"/>
                <w:szCs w:val="22"/>
              </w:rPr>
              <w:t>The prize money, free of any deductible taxes, will be distributed in in swiss francs as follows:</w:t>
            </w:r>
          </w:p>
          <w:tbl>
            <w:tblPr>
              <w:tblStyle w:val="Style46"/>
              <w:tblW w:w="3467"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1058"/>
              <w:gridCol w:w="2409"/>
            </w:tblGrid>
            <w:tr w:rsidR="00E311D5" w14:paraId="789C36A5" w14:textId="77777777">
              <w:trPr>
                <w:jc w:val="center"/>
              </w:trPr>
              <w:tc>
                <w:tcPr>
                  <w:tcW w:w="1058" w:type="dxa"/>
                  <w:vAlign w:val="center"/>
                </w:tcPr>
                <w:p w14:paraId="2DE1C862" w14:textId="77777777" w:rsidR="00E311D5" w:rsidRDefault="00CD4E83">
                  <w:pPr>
                    <w:jc w:val="both"/>
                    <w:rPr>
                      <w:rFonts w:ascii="Arial" w:eastAsia="Arial" w:hAnsi="Arial" w:cs="Arial"/>
                    </w:rPr>
                  </w:pPr>
                  <w:r>
                    <w:rPr>
                      <w:rFonts w:ascii="Arial" w:eastAsia="Arial" w:hAnsi="Arial" w:cs="Arial"/>
                    </w:rPr>
                    <w:t>Ranking</w:t>
                  </w:r>
                </w:p>
              </w:tc>
              <w:tc>
                <w:tcPr>
                  <w:tcW w:w="2409" w:type="dxa"/>
                </w:tcPr>
                <w:p w14:paraId="49D12C45" w14:textId="77777777" w:rsidR="00E311D5" w:rsidRDefault="00CD4E83">
                  <w:pPr>
                    <w:jc w:val="both"/>
                    <w:rPr>
                      <w:rFonts w:ascii="Arial" w:eastAsia="Arial" w:hAnsi="Arial" w:cs="Arial"/>
                    </w:rPr>
                  </w:pPr>
                  <w:r>
                    <w:rPr>
                      <w:rFonts w:ascii="Arial" w:eastAsia="Arial" w:hAnsi="Arial" w:cs="Arial"/>
                    </w:rPr>
                    <w:t>Prize money (CHF)</w:t>
                  </w:r>
                </w:p>
              </w:tc>
            </w:tr>
            <w:tr w:rsidR="00E311D5" w14:paraId="4448167E" w14:textId="77777777">
              <w:trPr>
                <w:jc w:val="center"/>
              </w:trPr>
              <w:tc>
                <w:tcPr>
                  <w:tcW w:w="1058" w:type="dxa"/>
                </w:tcPr>
                <w:p w14:paraId="1BE94125" w14:textId="77777777" w:rsidR="00E311D5" w:rsidRDefault="00CD4E83">
                  <w:pPr>
                    <w:jc w:val="both"/>
                    <w:rPr>
                      <w:rFonts w:ascii="Arial" w:eastAsia="Arial" w:hAnsi="Arial" w:cs="Arial"/>
                    </w:rPr>
                  </w:pPr>
                  <w:r>
                    <w:rPr>
                      <w:rFonts w:ascii="Arial" w:eastAsia="Arial" w:hAnsi="Arial" w:cs="Arial"/>
                    </w:rPr>
                    <w:t>1</w:t>
                  </w:r>
                </w:p>
              </w:tc>
              <w:tc>
                <w:tcPr>
                  <w:tcW w:w="2409" w:type="dxa"/>
                </w:tcPr>
                <w:p w14:paraId="5E74DCD1" w14:textId="77777777" w:rsidR="00E311D5" w:rsidRDefault="00CD4E83">
                  <w:pPr>
                    <w:jc w:val="center"/>
                    <w:rPr>
                      <w:rFonts w:ascii="Arial" w:eastAsia="Arial" w:hAnsi="Arial" w:cs="Arial"/>
                      <w:color w:val="000000"/>
                    </w:rPr>
                  </w:pPr>
                  <w:r>
                    <w:rPr>
                      <w:rFonts w:ascii="Arial" w:eastAsia="Arial" w:hAnsi="Arial" w:cs="Arial"/>
                      <w:color w:val="000000"/>
                    </w:rPr>
                    <w:t>1’500</w:t>
                  </w:r>
                </w:p>
              </w:tc>
            </w:tr>
            <w:tr w:rsidR="00E311D5" w14:paraId="0CA17EFC" w14:textId="77777777">
              <w:trPr>
                <w:jc w:val="center"/>
              </w:trPr>
              <w:tc>
                <w:tcPr>
                  <w:tcW w:w="1058" w:type="dxa"/>
                </w:tcPr>
                <w:p w14:paraId="1C93AE13" w14:textId="77777777" w:rsidR="00E311D5" w:rsidRDefault="00CD4E83">
                  <w:pPr>
                    <w:jc w:val="both"/>
                    <w:rPr>
                      <w:rFonts w:ascii="Arial" w:eastAsia="Arial" w:hAnsi="Arial" w:cs="Arial"/>
                    </w:rPr>
                  </w:pPr>
                  <w:r>
                    <w:rPr>
                      <w:rFonts w:ascii="Arial" w:eastAsia="Arial" w:hAnsi="Arial" w:cs="Arial"/>
                    </w:rPr>
                    <w:t>2</w:t>
                  </w:r>
                </w:p>
              </w:tc>
              <w:tc>
                <w:tcPr>
                  <w:tcW w:w="2409" w:type="dxa"/>
                </w:tcPr>
                <w:p w14:paraId="6889E19F" w14:textId="77777777" w:rsidR="00E311D5" w:rsidRDefault="00CD4E83">
                  <w:pPr>
                    <w:jc w:val="center"/>
                    <w:rPr>
                      <w:rFonts w:ascii="Arial" w:eastAsia="Arial" w:hAnsi="Arial" w:cs="Arial"/>
                      <w:color w:val="000000"/>
                    </w:rPr>
                  </w:pPr>
                  <w:r>
                    <w:rPr>
                      <w:rFonts w:ascii="Arial" w:eastAsia="Arial" w:hAnsi="Arial" w:cs="Arial"/>
                      <w:color w:val="000000"/>
                    </w:rPr>
                    <w:t>1’000</w:t>
                  </w:r>
                </w:p>
              </w:tc>
            </w:tr>
            <w:tr w:rsidR="00E311D5" w14:paraId="469FD7C3" w14:textId="77777777">
              <w:trPr>
                <w:jc w:val="center"/>
              </w:trPr>
              <w:tc>
                <w:tcPr>
                  <w:tcW w:w="1058" w:type="dxa"/>
                </w:tcPr>
                <w:p w14:paraId="2A914471" w14:textId="77777777" w:rsidR="00E311D5" w:rsidRDefault="00CD4E83">
                  <w:pPr>
                    <w:jc w:val="both"/>
                    <w:rPr>
                      <w:rFonts w:ascii="Arial" w:eastAsia="Arial" w:hAnsi="Arial" w:cs="Arial"/>
                    </w:rPr>
                  </w:pPr>
                  <w:r>
                    <w:rPr>
                      <w:rFonts w:ascii="Arial" w:eastAsia="Arial" w:hAnsi="Arial" w:cs="Arial"/>
                    </w:rPr>
                    <w:t>3</w:t>
                  </w:r>
                </w:p>
              </w:tc>
              <w:tc>
                <w:tcPr>
                  <w:tcW w:w="2409" w:type="dxa"/>
                </w:tcPr>
                <w:p w14:paraId="21FB740D" w14:textId="77777777" w:rsidR="00E311D5" w:rsidRDefault="00CD4E83">
                  <w:pPr>
                    <w:jc w:val="center"/>
                    <w:rPr>
                      <w:rFonts w:ascii="Arial" w:eastAsia="Arial" w:hAnsi="Arial" w:cs="Arial"/>
                      <w:color w:val="000000"/>
                    </w:rPr>
                  </w:pPr>
                  <w:r w:rsidRPr="00571C3B">
                    <w:rPr>
                      <w:rFonts w:ascii="Arial" w:eastAsia="Arial" w:hAnsi="Arial" w:cs="Arial"/>
                      <w:color w:val="000000"/>
                      <w:lang w:val="en-US"/>
                    </w:rPr>
                    <w:t xml:space="preserve">   </w:t>
                  </w:r>
                  <w:r>
                    <w:rPr>
                      <w:rFonts w:ascii="Arial" w:eastAsia="Arial" w:hAnsi="Arial" w:cs="Arial"/>
                      <w:color w:val="000000"/>
                    </w:rPr>
                    <w:t>500</w:t>
                  </w:r>
                </w:p>
              </w:tc>
            </w:tr>
          </w:tbl>
          <w:p w14:paraId="7D2520CA" w14:textId="77777777" w:rsidR="00E311D5" w:rsidRDefault="00CD4E83">
            <w:pPr>
              <w:jc w:val="both"/>
              <w:rPr>
                <w:rFonts w:ascii="Arial" w:eastAsia="Arial" w:hAnsi="Arial" w:cs="Arial"/>
                <w:sz w:val="22"/>
                <w:szCs w:val="22"/>
              </w:rPr>
            </w:pPr>
            <w:r>
              <w:rPr>
                <w:rFonts w:ascii="Arial" w:eastAsia="Arial" w:hAnsi="Arial" w:cs="Arial"/>
                <w:sz w:val="22"/>
                <w:szCs w:val="22"/>
              </w:rPr>
              <w:t>No prize money, medals and World Cup Series Ranking Lists points will be given, if there are less than 4 participating federations in a category.</w:t>
            </w:r>
          </w:p>
          <w:p w14:paraId="1467D421" w14:textId="77777777" w:rsidR="00E311D5" w:rsidRDefault="00E311D5">
            <w:pPr>
              <w:jc w:val="both"/>
              <w:rPr>
                <w:rFonts w:ascii="Arial" w:eastAsia="Arial" w:hAnsi="Arial" w:cs="Arial"/>
                <w:sz w:val="22"/>
                <w:szCs w:val="22"/>
              </w:rPr>
            </w:pPr>
          </w:p>
          <w:p w14:paraId="6E41BB72"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In case of a tie, the prize money will be added and divided by the number of gymnasts:  </w:t>
            </w:r>
          </w:p>
          <w:p w14:paraId="6AC0ECDD"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1, 1, 3 (prize money for rank 1 and 2 is added and divided by 2) </w:t>
            </w:r>
          </w:p>
          <w:p w14:paraId="064BBC38"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1, 2, 2, (prize money for rank 2 and 3 is added and divided by 2) </w:t>
            </w:r>
          </w:p>
          <w:p w14:paraId="22807355" w14:textId="77777777" w:rsidR="00E311D5" w:rsidRDefault="00E311D5">
            <w:pPr>
              <w:jc w:val="both"/>
              <w:rPr>
                <w:rFonts w:ascii="Arial" w:eastAsia="Arial" w:hAnsi="Arial" w:cs="Arial"/>
                <w:sz w:val="22"/>
                <w:szCs w:val="22"/>
              </w:rPr>
            </w:pPr>
          </w:p>
          <w:p w14:paraId="34D54631" w14:textId="77777777" w:rsidR="00E311D5" w:rsidRDefault="00CD4E83">
            <w:pPr>
              <w:jc w:val="both"/>
              <w:rPr>
                <w:rFonts w:ascii="Arial" w:eastAsia="Arial" w:hAnsi="Arial" w:cs="Arial"/>
                <w:sz w:val="22"/>
                <w:szCs w:val="22"/>
              </w:rPr>
            </w:pPr>
            <w:r>
              <w:rPr>
                <w:rFonts w:ascii="Arial" w:eastAsia="Arial" w:hAnsi="Arial" w:cs="Arial"/>
                <w:sz w:val="22"/>
                <w:szCs w:val="22"/>
              </w:rPr>
              <w:t>No prize money, medals and World Ranking Lists points will be given, if there are less than 4 participating Member Federations per category. This must be mentioned in the invitations.</w:t>
            </w:r>
          </w:p>
        </w:tc>
      </w:tr>
      <w:tr w:rsidR="00E311D5" w14:paraId="077F2753"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197618AD"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lastRenderedPageBreak/>
              <w:t>ASSIGNMENT OF WORLD CUP SERIES RANKING POINTS</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629D7099" w14:textId="77777777" w:rsidR="00E311D5" w:rsidRDefault="00CD4E83">
            <w:pPr>
              <w:jc w:val="both"/>
              <w:rPr>
                <w:rFonts w:ascii="Arial" w:eastAsia="Arial" w:hAnsi="Arial" w:cs="Arial"/>
                <w:sz w:val="22"/>
                <w:szCs w:val="22"/>
              </w:rPr>
            </w:pPr>
            <w:r>
              <w:rPr>
                <w:rFonts w:ascii="Arial" w:eastAsia="Arial" w:hAnsi="Arial" w:cs="Arial"/>
                <w:sz w:val="22"/>
                <w:szCs w:val="22"/>
              </w:rPr>
              <w:t>In principle, the official results and the updated FIG World Cup Series Ranking List will be published on the FIG web site within one working day after the competition.</w:t>
            </w:r>
          </w:p>
          <w:p w14:paraId="4CF58FEC" w14:textId="77777777" w:rsidR="00E311D5" w:rsidRDefault="00CD4E83">
            <w:pPr>
              <w:jc w:val="both"/>
              <w:rPr>
                <w:rFonts w:ascii="Arial" w:eastAsia="Arial" w:hAnsi="Arial" w:cs="Arial"/>
                <w:sz w:val="22"/>
                <w:szCs w:val="22"/>
              </w:rPr>
            </w:pPr>
            <w:r>
              <w:rPr>
                <w:rFonts w:ascii="Arial" w:eastAsia="Arial" w:hAnsi="Arial" w:cs="Arial"/>
                <w:sz w:val="22"/>
                <w:szCs w:val="22"/>
              </w:rPr>
              <w:t>Separate World Cup Series Ranking Lists are established for every discipline, beginning with the first World Cup event of the year and ending with the last World Cup event of the year as follows:</w:t>
            </w:r>
          </w:p>
          <w:p w14:paraId="039F319F" w14:textId="77777777" w:rsidR="00E311D5" w:rsidRDefault="00E311D5">
            <w:pPr>
              <w:jc w:val="both"/>
              <w:rPr>
                <w:rFonts w:ascii="Arial" w:eastAsia="Arial" w:hAnsi="Arial" w:cs="Arial"/>
                <w:sz w:val="22"/>
                <w:szCs w:val="22"/>
              </w:rPr>
            </w:pPr>
          </w:p>
          <w:p w14:paraId="0D3F4EEC" w14:textId="77777777" w:rsidR="00E311D5" w:rsidRDefault="00CD4E83">
            <w:pPr>
              <w:numPr>
                <w:ilvl w:val="0"/>
                <w:numId w:val="5"/>
              </w:numPr>
              <w:ind w:left="567" w:hanging="306"/>
              <w:jc w:val="both"/>
              <w:rPr>
                <w:rFonts w:ascii="Arial" w:eastAsia="Arial" w:hAnsi="Arial" w:cs="Arial"/>
                <w:sz w:val="22"/>
                <w:szCs w:val="22"/>
              </w:rPr>
            </w:pPr>
            <w:r>
              <w:rPr>
                <w:rFonts w:ascii="Arial" w:eastAsia="Arial" w:hAnsi="Arial" w:cs="Arial"/>
                <w:sz w:val="22"/>
                <w:szCs w:val="22"/>
              </w:rPr>
              <w:t>Trampoline Individual Men / Trampoline Individual Women</w:t>
            </w:r>
          </w:p>
          <w:p w14:paraId="50C36303" w14:textId="77777777" w:rsidR="00E311D5" w:rsidRDefault="00CD4E83">
            <w:pPr>
              <w:numPr>
                <w:ilvl w:val="0"/>
                <w:numId w:val="5"/>
              </w:numPr>
              <w:ind w:left="567" w:hanging="306"/>
              <w:jc w:val="both"/>
              <w:rPr>
                <w:rFonts w:ascii="Arial" w:eastAsia="Arial" w:hAnsi="Arial" w:cs="Arial"/>
                <w:sz w:val="22"/>
                <w:szCs w:val="22"/>
              </w:rPr>
            </w:pPr>
            <w:r>
              <w:rPr>
                <w:rFonts w:ascii="Arial" w:eastAsia="Arial" w:hAnsi="Arial" w:cs="Arial"/>
                <w:sz w:val="22"/>
                <w:szCs w:val="22"/>
              </w:rPr>
              <w:t xml:space="preserve">Trampoline Synchro Men / Trampoline </w:t>
            </w:r>
            <w:r>
              <w:rPr>
                <w:rFonts w:ascii="Arial" w:eastAsia="Arial" w:hAnsi="Arial" w:cs="Arial"/>
                <w:sz w:val="22"/>
                <w:szCs w:val="22"/>
              </w:rPr>
              <w:t>Synchro Women</w:t>
            </w:r>
          </w:p>
          <w:p w14:paraId="72BA5B87" w14:textId="77777777" w:rsidR="00E311D5" w:rsidRDefault="00CD4E83">
            <w:pPr>
              <w:numPr>
                <w:ilvl w:val="0"/>
                <w:numId w:val="5"/>
              </w:numPr>
              <w:ind w:left="567" w:hanging="306"/>
              <w:jc w:val="both"/>
              <w:rPr>
                <w:rFonts w:ascii="Arial" w:eastAsia="Arial" w:hAnsi="Arial" w:cs="Arial"/>
                <w:sz w:val="22"/>
                <w:szCs w:val="22"/>
              </w:rPr>
            </w:pPr>
            <w:r>
              <w:rPr>
                <w:rFonts w:ascii="Arial" w:eastAsia="Arial" w:hAnsi="Arial" w:cs="Arial"/>
                <w:sz w:val="22"/>
                <w:szCs w:val="22"/>
              </w:rPr>
              <w:t>Tumbling Men / Tumbling Women</w:t>
            </w:r>
          </w:p>
          <w:p w14:paraId="72564A64" w14:textId="77777777" w:rsidR="00E311D5" w:rsidRDefault="00CD4E83">
            <w:pPr>
              <w:numPr>
                <w:ilvl w:val="0"/>
                <w:numId w:val="5"/>
              </w:numPr>
              <w:ind w:left="567" w:hanging="306"/>
              <w:jc w:val="both"/>
              <w:rPr>
                <w:rFonts w:ascii="Arial" w:eastAsia="Arial" w:hAnsi="Arial" w:cs="Arial"/>
                <w:sz w:val="22"/>
                <w:szCs w:val="22"/>
              </w:rPr>
            </w:pPr>
            <w:r>
              <w:rPr>
                <w:rFonts w:ascii="Arial" w:eastAsia="Arial" w:hAnsi="Arial" w:cs="Arial"/>
                <w:sz w:val="22"/>
                <w:szCs w:val="22"/>
              </w:rPr>
              <w:t>Double Mini-Trampoline Men / Double Mini-Trampoline Men</w:t>
            </w:r>
          </w:p>
          <w:p w14:paraId="7370E45F" w14:textId="77777777" w:rsidR="00E311D5" w:rsidRDefault="00E311D5">
            <w:pPr>
              <w:jc w:val="both"/>
              <w:rPr>
                <w:rFonts w:ascii="Arial" w:eastAsia="Arial" w:hAnsi="Arial" w:cs="Arial"/>
                <w:sz w:val="22"/>
                <w:szCs w:val="22"/>
              </w:rPr>
            </w:pPr>
          </w:p>
          <w:p w14:paraId="4CF60F11"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For individual Trampoline, Tumbling and Double Mini-Trampoline, World Cup points are assigned to the competitors by name. </w:t>
            </w:r>
          </w:p>
          <w:p w14:paraId="16ACD113" w14:textId="77777777" w:rsidR="00E311D5" w:rsidRDefault="00CD4E83">
            <w:pPr>
              <w:jc w:val="both"/>
              <w:rPr>
                <w:rFonts w:ascii="Arial" w:eastAsia="Arial" w:hAnsi="Arial" w:cs="Arial"/>
                <w:sz w:val="22"/>
                <w:szCs w:val="22"/>
              </w:rPr>
            </w:pPr>
            <w:r>
              <w:rPr>
                <w:rFonts w:ascii="Arial" w:eastAsia="Arial" w:hAnsi="Arial" w:cs="Arial"/>
                <w:sz w:val="22"/>
                <w:szCs w:val="22"/>
              </w:rPr>
              <w:t>Trampoline Synchro pairs are listed by name but considered as an entity. In case of change of a Synchro partner, the Synchro Pair is considered as a new pair.</w:t>
            </w:r>
          </w:p>
          <w:p w14:paraId="7EDD8DD4" w14:textId="77777777" w:rsidR="00E311D5" w:rsidRDefault="00E311D5">
            <w:pPr>
              <w:jc w:val="both"/>
              <w:rPr>
                <w:rFonts w:ascii="Arial" w:eastAsia="Arial" w:hAnsi="Arial" w:cs="Arial"/>
                <w:sz w:val="22"/>
                <w:szCs w:val="22"/>
              </w:rPr>
            </w:pPr>
          </w:p>
          <w:p w14:paraId="14970C9B" w14:textId="77777777" w:rsidR="00E311D5" w:rsidRDefault="00CD4E83">
            <w:pPr>
              <w:jc w:val="both"/>
              <w:rPr>
                <w:rFonts w:ascii="Arial" w:eastAsia="Arial" w:hAnsi="Arial" w:cs="Arial"/>
                <w:sz w:val="22"/>
                <w:szCs w:val="22"/>
              </w:rPr>
            </w:pPr>
            <w:r>
              <w:rPr>
                <w:rFonts w:ascii="Arial" w:eastAsia="Arial" w:hAnsi="Arial" w:cs="Arial"/>
                <w:sz w:val="22"/>
                <w:szCs w:val="22"/>
              </w:rPr>
              <w:t>World Cup Points will be assigned to the competitors as follows:</w:t>
            </w:r>
          </w:p>
          <w:tbl>
            <w:tblPr>
              <w:tblStyle w:val="Style47"/>
              <w:tblW w:w="59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7"/>
              <w:gridCol w:w="2002"/>
              <w:gridCol w:w="994"/>
              <w:gridCol w:w="1897"/>
            </w:tblGrid>
            <w:tr w:rsidR="00E311D5" w14:paraId="28ABEC8D" w14:textId="77777777">
              <w:trPr>
                <w:trHeight w:val="254"/>
                <w:jc w:val="center"/>
              </w:trPr>
              <w:tc>
                <w:tcPr>
                  <w:tcW w:w="1007" w:type="dxa"/>
                  <w:shd w:val="clear" w:color="auto" w:fill="D9D9D9"/>
                </w:tcPr>
                <w:p w14:paraId="01CB6344" w14:textId="77777777" w:rsidR="00E311D5" w:rsidRDefault="00CD4E83">
                  <w:pPr>
                    <w:jc w:val="center"/>
                    <w:rPr>
                      <w:rFonts w:ascii="Arial" w:eastAsia="Arial" w:hAnsi="Arial" w:cs="Arial"/>
                      <w:sz w:val="22"/>
                      <w:szCs w:val="22"/>
                    </w:rPr>
                  </w:pPr>
                  <w:r>
                    <w:rPr>
                      <w:rFonts w:ascii="Arial" w:eastAsia="Arial" w:hAnsi="Arial" w:cs="Arial"/>
                      <w:sz w:val="22"/>
                      <w:szCs w:val="22"/>
                    </w:rPr>
                    <w:t>Rank</w:t>
                  </w:r>
                </w:p>
              </w:tc>
              <w:tc>
                <w:tcPr>
                  <w:tcW w:w="2002" w:type="dxa"/>
                  <w:shd w:val="clear" w:color="auto" w:fill="D9D9D9"/>
                </w:tcPr>
                <w:p w14:paraId="72ABC9B8" w14:textId="77777777" w:rsidR="00E311D5" w:rsidRDefault="00CD4E83">
                  <w:pPr>
                    <w:jc w:val="center"/>
                    <w:rPr>
                      <w:rFonts w:ascii="Arial" w:eastAsia="Arial" w:hAnsi="Arial" w:cs="Arial"/>
                      <w:sz w:val="22"/>
                      <w:szCs w:val="22"/>
                    </w:rPr>
                  </w:pPr>
                  <w:r>
                    <w:rPr>
                      <w:rFonts w:ascii="Arial" w:eastAsia="Arial" w:hAnsi="Arial" w:cs="Arial"/>
                      <w:sz w:val="22"/>
                      <w:szCs w:val="22"/>
                    </w:rPr>
                    <w:t>Points</w:t>
                  </w:r>
                </w:p>
              </w:tc>
              <w:tc>
                <w:tcPr>
                  <w:tcW w:w="994" w:type="dxa"/>
                  <w:shd w:val="clear" w:color="auto" w:fill="D9D9D9"/>
                </w:tcPr>
                <w:p w14:paraId="43668385" w14:textId="77777777" w:rsidR="00E311D5" w:rsidRDefault="00CD4E83">
                  <w:pPr>
                    <w:jc w:val="center"/>
                    <w:rPr>
                      <w:rFonts w:ascii="Arial" w:eastAsia="Arial" w:hAnsi="Arial" w:cs="Arial"/>
                      <w:sz w:val="22"/>
                      <w:szCs w:val="22"/>
                    </w:rPr>
                  </w:pPr>
                  <w:r>
                    <w:rPr>
                      <w:rFonts w:ascii="Arial" w:eastAsia="Arial" w:hAnsi="Arial" w:cs="Arial"/>
                      <w:sz w:val="22"/>
                      <w:szCs w:val="22"/>
                    </w:rPr>
                    <w:t>Rank</w:t>
                  </w:r>
                </w:p>
              </w:tc>
              <w:tc>
                <w:tcPr>
                  <w:tcW w:w="1897" w:type="dxa"/>
                  <w:shd w:val="clear" w:color="auto" w:fill="D9D9D9"/>
                </w:tcPr>
                <w:p w14:paraId="4ED05078" w14:textId="77777777" w:rsidR="00E311D5" w:rsidRDefault="00CD4E83">
                  <w:pPr>
                    <w:jc w:val="center"/>
                    <w:rPr>
                      <w:rFonts w:ascii="Arial" w:eastAsia="Arial" w:hAnsi="Arial" w:cs="Arial"/>
                      <w:sz w:val="22"/>
                      <w:szCs w:val="22"/>
                    </w:rPr>
                  </w:pPr>
                  <w:r>
                    <w:rPr>
                      <w:rFonts w:ascii="Arial" w:eastAsia="Arial" w:hAnsi="Arial" w:cs="Arial"/>
                      <w:sz w:val="22"/>
                      <w:szCs w:val="22"/>
                    </w:rPr>
                    <w:t>Points</w:t>
                  </w:r>
                </w:p>
              </w:tc>
            </w:tr>
            <w:tr w:rsidR="00E311D5" w14:paraId="3F6494D3" w14:textId="77777777">
              <w:trPr>
                <w:trHeight w:val="254"/>
                <w:jc w:val="center"/>
              </w:trPr>
              <w:tc>
                <w:tcPr>
                  <w:tcW w:w="1007" w:type="dxa"/>
                  <w:shd w:val="clear" w:color="auto" w:fill="D9D9D9"/>
                </w:tcPr>
                <w:p w14:paraId="669EB8B5" w14:textId="77777777" w:rsidR="00E311D5" w:rsidRDefault="00CD4E83">
                  <w:pPr>
                    <w:jc w:val="center"/>
                    <w:rPr>
                      <w:rFonts w:ascii="Arial" w:eastAsia="Arial" w:hAnsi="Arial" w:cs="Arial"/>
                      <w:sz w:val="22"/>
                      <w:szCs w:val="22"/>
                    </w:rPr>
                  </w:pPr>
                  <w:r>
                    <w:rPr>
                      <w:rFonts w:ascii="Arial" w:eastAsia="Arial" w:hAnsi="Arial" w:cs="Arial"/>
                      <w:sz w:val="22"/>
                      <w:szCs w:val="22"/>
                    </w:rPr>
                    <w:t>1</w:t>
                  </w:r>
                </w:p>
              </w:tc>
              <w:tc>
                <w:tcPr>
                  <w:tcW w:w="2002" w:type="dxa"/>
                </w:tcPr>
                <w:p w14:paraId="7220EFA3" w14:textId="77777777" w:rsidR="00E311D5" w:rsidRDefault="00CD4E83">
                  <w:pPr>
                    <w:jc w:val="center"/>
                    <w:rPr>
                      <w:rFonts w:ascii="Arial" w:eastAsia="Arial" w:hAnsi="Arial" w:cs="Arial"/>
                      <w:sz w:val="22"/>
                      <w:szCs w:val="22"/>
                    </w:rPr>
                  </w:pPr>
                  <w:r>
                    <w:rPr>
                      <w:rFonts w:ascii="Arial" w:eastAsia="Arial" w:hAnsi="Arial" w:cs="Arial"/>
                      <w:sz w:val="22"/>
                      <w:szCs w:val="22"/>
                    </w:rPr>
                    <w:t>60</w:t>
                  </w:r>
                </w:p>
              </w:tc>
              <w:tc>
                <w:tcPr>
                  <w:tcW w:w="994" w:type="dxa"/>
                  <w:shd w:val="clear" w:color="auto" w:fill="D9D9D9"/>
                </w:tcPr>
                <w:p w14:paraId="74963207" w14:textId="77777777" w:rsidR="00E311D5" w:rsidRDefault="00CD4E83">
                  <w:pPr>
                    <w:jc w:val="center"/>
                    <w:rPr>
                      <w:rFonts w:ascii="Arial" w:eastAsia="Arial" w:hAnsi="Arial" w:cs="Arial"/>
                      <w:sz w:val="22"/>
                      <w:szCs w:val="22"/>
                    </w:rPr>
                  </w:pPr>
                  <w:r>
                    <w:rPr>
                      <w:rFonts w:ascii="Arial" w:eastAsia="Arial" w:hAnsi="Arial" w:cs="Arial"/>
                      <w:sz w:val="22"/>
                      <w:szCs w:val="22"/>
                    </w:rPr>
                    <w:t>16</w:t>
                  </w:r>
                </w:p>
              </w:tc>
              <w:tc>
                <w:tcPr>
                  <w:tcW w:w="1897" w:type="dxa"/>
                </w:tcPr>
                <w:p w14:paraId="410A3373" w14:textId="77777777" w:rsidR="00E311D5" w:rsidRDefault="00CD4E83">
                  <w:pPr>
                    <w:jc w:val="center"/>
                    <w:rPr>
                      <w:rFonts w:ascii="Arial" w:eastAsia="Arial" w:hAnsi="Arial" w:cs="Arial"/>
                      <w:sz w:val="22"/>
                      <w:szCs w:val="22"/>
                    </w:rPr>
                  </w:pPr>
                  <w:r>
                    <w:rPr>
                      <w:rFonts w:ascii="Arial" w:eastAsia="Arial" w:hAnsi="Arial" w:cs="Arial"/>
                      <w:sz w:val="22"/>
                      <w:szCs w:val="22"/>
                    </w:rPr>
                    <w:t>15</w:t>
                  </w:r>
                </w:p>
              </w:tc>
            </w:tr>
            <w:tr w:rsidR="00E311D5" w14:paraId="185DCD03" w14:textId="77777777">
              <w:trPr>
                <w:trHeight w:val="254"/>
                <w:jc w:val="center"/>
              </w:trPr>
              <w:tc>
                <w:tcPr>
                  <w:tcW w:w="1007" w:type="dxa"/>
                  <w:shd w:val="clear" w:color="auto" w:fill="D9D9D9"/>
                </w:tcPr>
                <w:p w14:paraId="10AE3886" w14:textId="77777777" w:rsidR="00E311D5" w:rsidRDefault="00CD4E83">
                  <w:pPr>
                    <w:jc w:val="center"/>
                    <w:rPr>
                      <w:rFonts w:ascii="Arial" w:eastAsia="Arial" w:hAnsi="Arial" w:cs="Arial"/>
                      <w:sz w:val="22"/>
                      <w:szCs w:val="22"/>
                    </w:rPr>
                  </w:pPr>
                  <w:r>
                    <w:rPr>
                      <w:rFonts w:ascii="Arial" w:eastAsia="Arial" w:hAnsi="Arial" w:cs="Arial"/>
                      <w:sz w:val="22"/>
                      <w:szCs w:val="22"/>
                    </w:rPr>
                    <w:t>2</w:t>
                  </w:r>
                </w:p>
              </w:tc>
              <w:tc>
                <w:tcPr>
                  <w:tcW w:w="2002" w:type="dxa"/>
                </w:tcPr>
                <w:p w14:paraId="06BB264E" w14:textId="77777777" w:rsidR="00E311D5" w:rsidRDefault="00CD4E83">
                  <w:pPr>
                    <w:jc w:val="center"/>
                    <w:rPr>
                      <w:rFonts w:ascii="Arial" w:eastAsia="Arial" w:hAnsi="Arial" w:cs="Arial"/>
                      <w:sz w:val="22"/>
                      <w:szCs w:val="22"/>
                    </w:rPr>
                  </w:pPr>
                  <w:r>
                    <w:rPr>
                      <w:rFonts w:ascii="Arial" w:eastAsia="Arial" w:hAnsi="Arial" w:cs="Arial"/>
                      <w:sz w:val="22"/>
                      <w:szCs w:val="22"/>
                    </w:rPr>
                    <w:t>55</w:t>
                  </w:r>
                </w:p>
              </w:tc>
              <w:tc>
                <w:tcPr>
                  <w:tcW w:w="994" w:type="dxa"/>
                  <w:shd w:val="clear" w:color="auto" w:fill="D9D9D9"/>
                </w:tcPr>
                <w:p w14:paraId="54B92599" w14:textId="77777777" w:rsidR="00E311D5" w:rsidRDefault="00CD4E83">
                  <w:pPr>
                    <w:jc w:val="center"/>
                    <w:rPr>
                      <w:rFonts w:ascii="Arial" w:eastAsia="Arial" w:hAnsi="Arial" w:cs="Arial"/>
                      <w:sz w:val="22"/>
                      <w:szCs w:val="22"/>
                    </w:rPr>
                  </w:pPr>
                  <w:r>
                    <w:rPr>
                      <w:rFonts w:ascii="Arial" w:eastAsia="Arial" w:hAnsi="Arial" w:cs="Arial"/>
                      <w:sz w:val="22"/>
                      <w:szCs w:val="22"/>
                    </w:rPr>
                    <w:t>17</w:t>
                  </w:r>
                </w:p>
              </w:tc>
              <w:tc>
                <w:tcPr>
                  <w:tcW w:w="1897" w:type="dxa"/>
                </w:tcPr>
                <w:p w14:paraId="5DE43F50" w14:textId="77777777" w:rsidR="00E311D5" w:rsidRDefault="00CD4E83">
                  <w:pPr>
                    <w:jc w:val="center"/>
                    <w:rPr>
                      <w:rFonts w:ascii="Arial" w:eastAsia="Arial" w:hAnsi="Arial" w:cs="Arial"/>
                      <w:sz w:val="22"/>
                      <w:szCs w:val="22"/>
                    </w:rPr>
                  </w:pPr>
                  <w:r>
                    <w:rPr>
                      <w:rFonts w:ascii="Arial" w:eastAsia="Arial" w:hAnsi="Arial" w:cs="Arial"/>
                      <w:sz w:val="22"/>
                      <w:szCs w:val="22"/>
                    </w:rPr>
                    <w:t>14</w:t>
                  </w:r>
                </w:p>
              </w:tc>
            </w:tr>
            <w:tr w:rsidR="00E311D5" w14:paraId="60855900" w14:textId="77777777">
              <w:trPr>
                <w:trHeight w:val="268"/>
                <w:jc w:val="center"/>
              </w:trPr>
              <w:tc>
                <w:tcPr>
                  <w:tcW w:w="1007" w:type="dxa"/>
                  <w:shd w:val="clear" w:color="auto" w:fill="D9D9D9"/>
                </w:tcPr>
                <w:p w14:paraId="618EA39C" w14:textId="77777777" w:rsidR="00E311D5" w:rsidRDefault="00CD4E83">
                  <w:pPr>
                    <w:jc w:val="center"/>
                    <w:rPr>
                      <w:rFonts w:ascii="Arial" w:eastAsia="Arial" w:hAnsi="Arial" w:cs="Arial"/>
                      <w:sz w:val="22"/>
                      <w:szCs w:val="22"/>
                    </w:rPr>
                  </w:pPr>
                  <w:r>
                    <w:rPr>
                      <w:rFonts w:ascii="Arial" w:eastAsia="Arial" w:hAnsi="Arial" w:cs="Arial"/>
                      <w:sz w:val="22"/>
                      <w:szCs w:val="22"/>
                    </w:rPr>
                    <w:t>3</w:t>
                  </w:r>
                </w:p>
              </w:tc>
              <w:tc>
                <w:tcPr>
                  <w:tcW w:w="2002" w:type="dxa"/>
                </w:tcPr>
                <w:p w14:paraId="3827885D" w14:textId="77777777" w:rsidR="00E311D5" w:rsidRDefault="00CD4E83">
                  <w:pPr>
                    <w:jc w:val="center"/>
                    <w:rPr>
                      <w:rFonts w:ascii="Arial" w:eastAsia="Arial" w:hAnsi="Arial" w:cs="Arial"/>
                      <w:sz w:val="22"/>
                      <w:szCs w:val="22"/>
                    </w:rPr>
                  </w:pPr>
                  <w:r>
                    <w:rPr>
                      <w:rFonts w:ascii="Arial" w:eastAsia="Arial" w:hAnsi="Arial" w:cs="Arial"/>
                      <w:sz w:val="22"/>
                      <w:szCs w:val="22"/>
                    </w:rPr>
                    <w:t>50</w:t>
                  </w:r>
                </w:p>
              </w:tc>
              <w:tc>
                <w:tcPr>
                  <w:tcW w:w="994" w:type="dxa"/>
                  <w:shd w:val="clear" w:color="auto" w:fill="D9D9D9"/>
                </w:tcPr>
                <w:p w14:paraId="5FA738D1" w14:textId="77777777" w:rsidR="00E311D5" w:rsidRDefault="00CD4E83">
                  <w:pPr>
                    <w:jc w:val="center"/>
                    <w:rPr>
                      <w:rFonts w:ascii="Arial" w:eastAsia="Arial" w:hAnsi="Arial" w:cs="Arial"/>
                      <w:sz w:val="22"/>
                      <w:szCs w:val="22"/>
                    </w:rPr>
                  </w:pPr>
                  <w:r>
                    <w:rPr>
                      <w:rFonts w:ascii="Arial" w:eastAsia="Arial" w:hAnsi="Arial" w:cs="Arial"/>
                      <w:sz w:val="22"/>
                      <w:szCs w:val="22"/>
                    </w:rPr>
                    <w:t>18</w:t>
                  </w:r>
                </w:p>
              </w:tc>
              <w:tc>
                <w:tcPr>
                  <w:tcW w:w="1897" w:type="dxa"/>
                </w:tcPr>
                <w:p w14:paraId="2D3B8C62" w14:textId="77777777" w:rsidR="00E311D5" w:rsidRDefault="00CD4E83">
                  <w:pPr>
                    <w:jc w:val="center"/>
                    <w:rPr>
                      <w:rFonts w:ascii="Arial" w:eastAsia="Arial" w:hAnsi="Arial" w:cs="Arial"/>
                      <w:sz w:val="22"/>
                      <w:szCs w:val="22"/>
                    </w:rPr>
                  </w:pPr>
                  <w:r>
                    <w:rPr>
                      <w:rFonts w:ascii="Arial" w:eastAsia="Arial" w:hAnsi="Arial" w:cs="Arial"/>
                      <w:sz w:val="22"/>
                      <w:szCs w:val="22"/>
                    </w:rPr>
                    <w:t>13</w:t>
                  </w:r>
                </w:p>
              </w:tc>
            </w:tr>
            <w:tr w:rsidR="00E311D5" w14:paraId="4F21C1E9" w14:textId="77777777">
              <w:trPr>
                <w:trHeight w:val="254"/>
                <w:jc w:val="center"/>
              </w:trPr>
              <w:tc>
                <w:tcPr>
                  <w:tcW w:w="1007" w:type="dxa"/>
                  <w:shd w:val="clear" w:color="auto" w:fill="D9D9D9"/>
                </w:tcPr>
                <w:p w14:paraId="76B44730" w14:textId="77777777" w:rsidR="00E311D5" w:rsidRDefault="00CD4E83">
                  <w:pPr>
                    <w:jc w:val="center"/>
                    <w:rPr>
                      <w:rFonts w:ascii="Arial" w:eastAsia="Arial" w:hAnsi="Arial" w:cs="Arial"/>
                      <w:sz w:val="22"/>
                      <w:szCs w:val="22"/>
                    </w:rPr>
                  </w:pPr>
                  <w:r>
                    <w:rPr>
                      <w:rFonts w:ascii="Arial" w:eastAsia="Arial" w:hAnsi="Arial" w:cs="Arial"/>
                      <w:sz w:val="22"/>
                      <w:szCs w:val="22"/>
                    </w:rPr>
                    <w:t>4</w:t>
                  </w:r>
                </w:p>
              </w:tc>
              <w:tc>
                <w:tcPr>
                  <w:tcW w:w="2002" w:type="dxa"/>
                </w:tcPr>
                <w:p w14:paraId="7D1BF5BE" w14:textId="77777777" w:rsidR="00E311D5" w:rsidRDefault="00CD4E83">
                  <w:pPr>
                    <w:jc w:val="center"/>
                    <w:rPr>
                      <w:rFonts w:ascii="Arial" w:eastAsia="Arial" w:hAnsi="Arial" w:cs="Arial"/>
                      <w:sz w:val="22"/>
                      <w:szCs w:val="22"/>
                    </w:rPr>
                  </w:pPr>
                  <w:r>
                    <w:rPr>
                      <w:rFonts w:ascii="Arial" w:eastAsia="Arial" w:hAnsi="Arial" w:cs="Arial"/>
                      <w:sz w:val="22"/>
                      <w:szCs w:val="22"/>
                    </w:rPr>
                    <w:t>44</w:t>
                  </w:r>
                </w:p>
              </w:tc>
              <w:tc>
                <w:tcPr>
                  <w:tcW w:w="994" w:type="dxa"/>
                  <w:shd w:val="clear" w:color="auto" w:fill="D9D9D9"/>
                </w:tcPr>
                <w:p w14:paraId="34AF7D39" w14:textId="77777777" w:rsidR="00E311D5" w:rsidRDefault="00CD4E83">
                  <w:pPr>
                    <w:jc w:val="center"/>
                    <w:rPr>
                      <w:rFonts w:ascii="Arial" w:eastAsia="Arial" w:hAnsi="Arial" w:cs="Arial"/>
                      <w:sz w:val="22"/>
                      <w:szCs w:val="22"/>
                    </w:rPr>
                  </w:pPr>
                  <w:r>
                    <w:rPr>
                      <w:rFonts w:ascii="Arial" w:eastAsia="Arial" w:hAnsi="Arial" w:cs="Arial"/>
                      <w:sz w:val="22"/>
                      <w:szCs w:val="22"/>
                    </w:rPr>
                    <w:t>19</w:t>
                  </w:r>
                </w:p>
              </w:tc>
              <w:tc>
                <w:tcPr>
                  <w:tcW w:w="1897" w:type="dxa"/>
                </w:tcPr>
                <w:p w14:paraId="4B63CFA5" w14:textId="77777777" w:rsidR="00E311D5" w:rsidRDefault="00CD4E83">
                  <w:pPr>
                    <w:jc w:val="center"/>
                    <w:rPr>
                      <w:rFonts w:ascii="Arial" w:eastAsia="Arial" w:hAnsi="Arial" w:cs="Arial"/>
                      <w:sz w:val="22"/>
                      <w:szCs w:val="22"/>
                    </w:rPr>
                  </w:pPr>
                  <w:r>
                    <w:rPr>
                      <w:rFonts w:ascii="Arial" w:eastAsia="Arial" w:hAnsi="Arial" w:cs="Arial"/>
                      <w:sz w:val="22"/>
                      <w:szCs w:val="22"/>
                    </w:rPr>
                    <w:t>12</w:t>
                  </w:r>
                </w:p>
              </w:tc>
            </w:tr>
            <w:tr w:rsidR="00E311D5" w14:paraId="6F94DF3D" w14:textId="77777777">
              <w:trPr>
                <w:trHeight w:val="254"/>
                <w:jc w:val="center"/>
              </w:trPr>
              <w:tc>
                <w:tcPr>
                  <w:tcW w:w="1007" w:type="dxa"/>
                  <w:shd w:val="clear" w:color="auto" w:fill="D9D9D9"/>
                </w:tcPr>
                <w:p w14:paraId="5D18E0BC" w14:textId="77777777" w:rsidR="00E311D5" w:rsidRDefault="00CD4E83">
                  <w:pPr>
                    <w:jc w:val="center"/>
                    <w:rPr>
                      <w:rFonts w:ascii="Arial" w:eastAsia="Arial" w:hAnsi="Arial" w:cs="Arial"/>
                      <w:sz w:val="22"/>
                      <w:szCs w:val="22"/>
                    </w:rPr>
                  </w:pPr>
                  <w:r>
                    <w:rPr>
                      <w:rFonts w:ascii="Arial" w:eastAsia="Arial" w:hAnsi="Arial" w:cs="Arial"/>
                      <w:sz w:val="22"/>
                      <w:szCs w:val="22"/>
                    </w:rPr>
                    <w:t>5</w:t>
                  </w:r>
                </w:p>
              </w:tc>
              <w:tc>
                <w:tcPr>
                  <w:tcW w:w="2002" w:type="dxa"/>
                </w:tcPr>
                <w:p w14:paraId="1E726504" w14:textId="77777777" w:rsidR="00E311D5" w:rsidRDefault="00CD4E83">
                  <w:pPr>
                    <w:jc w:val="center"/>
                    <w:rPr>
                      <w:rFonts w:ascii="Arial" w:eastAsia="Arial" w:hAnsi="Arial" w:cs="Arial"/>
                      <w:sz w:val="22"/>
                      <w:szCs w:val="22"/>
                    </w:rPr>
                  </w:pPr>
                  <w:r>
                    <w:rPr>
                      <w:rFonts w:ascii="Arial" w:eastAsia="Arial" w:hAnsi="Arial" w:cs="Arial"/>
                      <w:sz w:val="22"/>
                      <w:szCs w:val="22"/>
                    </w:rPr>
                    <w:t>38</w:t>
                  </w:r>
                </w:p>
              </w:tc>
              <w:tc>
                <w:tcPr>
                  <w:tcW w:w="994" w:type="dxa"/>
                  <w:shd w:val="clear" w:color="auto" w:fill="D9D9D9"/>
                </w:tcPr>
                <w:p w14:paraId="259A0054" w14:textId="77777777" w:rsidR="00E311D5" w:rsidRDefault="00CD4E83">
                  <w:pPr>
                    <w:jc w:val="center"/>
                    <w:rPr>
                      <w:rFonts w:ascii="Arial" w:eastAsia="Arial" w:hAnsi="Arial" w:cs="Arial"/>
                      <w:sz w:val="22"/>
                      <w:szCs w:val="22"/>
                    </w:rPr>
                  </w:pPr>
                  <w:r>
                    <w:rPr>
                      <w:rFonts w:ascii="Arial" w:eastAsia="Arial" w:hAnsi="Arial" w:cs="Arial"/>
                      <w:sz w:val="22"/>
                      <w:szCs w:val="22"/>
                    </w:rPr>
                    <w:t>20</w:t>
                  </w:r>
                </w:p>
              </w:tc>
              <w:tc>
                <w:tcPr>
                  <w:tcW w:w="1897" w:type="dxa"/>
                </w:tcPr>
                <w:p w14:paraId="200B60FF" w14:textId="77777777" w:rsidR="00E311D5" w:rsidRDefault="00CD4E83">
                  <w:pPr>
                    <w:jc w:val="center"/>
                    <w:rPr>
                      <w:rFonts w:ascii="Arial" w:eastAsia="Arial" w:hAnsi="Arial" w:cs="Arial"/>
                      <w:sz w:val="22"/>
                      <w:szCs w:val="22"/>
                    </w:rPr>
                  </w:pPr>
                  <w:r>
                    <w:rPr>
                      <w:rFonts w:ascii="Arial" w:eastAsia="Arial" w:hAnsi="Arial" w:cs="Arial"/>
                      <w:sz w:val="22"/>
                      <w:szCs w:val="22"/>
                    </w:rPr>
                    <w:t>11</w:t>
                  </w:r>
                </w:p>
              </w:tc>
            </w:tr>
            <w:tr w:rsidR="00E311D5" w14:paraId="6BE41177" w14:textId="77777777">
              <w:trPr>
                <w:trHeight w:val="254"/>
                <w:jc w:val="center"/>
              </w:trPr>
              <w:tc>
                <w:tcPr>
                  <w:tcW w:w="1007" w:type="dxa"/>
                  <w:shd w:val="clear" w:color="auto" w:fill="D9D9D9"/>
                </w:tcPr>
                <w:p w14:paraId="3D4527BD" w14:textId="77777777" w:rsidR="00E311D5" w:rsidRDefault="00CD4E83">
                  <w:pPr>
                    <w:jc w:val="center"/>
                    <w:rPr>
                      <w:rFonts w:ascii="Arial" w:eastAsia="Arial" w:hAnsi="Arial" w:cs="Arial"/>
                      <w:sz w:val="22"/>
                      <w:szCs w:val="22"/>
                    </w:rPr>
                  </w:pPr>
                  <w:r>
                    <w:rPr>
                      <w:rFonts w:ascii="Arial" w:eastAsia="Arial" w:hAnsi="Arial" w:cs="Arial"/>
                      <w:sz w:val="22"/>
                      <w:szCs w:val="22"/>
                    </w:rPr>
                    <w:t>6</w:t>
                  </w:r>
                </w:p>
              </w:tc>
              <w:tc>
                <w:tcPr>
                  <w:tcW w:w="2002" w:type="dxa"/>
                </w:tcPr>
                <w:p w14:paraId="21124BD0" w14:textId="77777777" w:rsidR="00E311D5" w:rsidRDefault="00CD4E83">
                  <w:pPr>
                    <w:jc w:val="center"/>
                    <w:rPr>
                      <w:rFonts w:ascii="Arial" w:eastAsia="Arial" w:hAnsi="Arial" w:cs="Arial"/>
                      <w:sz w:val="22"/>
                      <w:szCs w:val="22"/>
                    </w:rPr>
                  </w:pPr>
                  <w:r>
                    <w:rPr>
                      <w:rFonts w:ascii="Arial" w:eastAsia="Arial" w:hAnsi="Arial" w:cs="Arial"/>
                      <w:sz w:val="22"/>
                      <w:szCs w:val="22"/>
                    </w:rPr>
                    <w:t>32</w:t>
                  </w:r>
                </w:p>
              </w:tc>
              <w:tc>
                <w:tcPr>
                  <w:tcW w:w="994" w:type="dxa"/>
                  <w:shd w:val="clear" w:color="auto" w:fill="D9D9D9"/>
                </w:tcPr>
                <w:p w14:paraId="55F32F58" w14:textId="77777777" w:rsidR="00E311D5" w:rsidRDefault="00CD4E83">
                  <w:pPr>
                    <w:jc w:val="center"/>
                    <w:rPr>
                      <w:rFonts w:ascii="Arial" w:eastAsia="Arial" w:hAnsi="Arial" w:cs="Arial"/>
                      <w:sz w:val="22"/>
                      <w:szCs w:val="22"/>
                    </w:rPr>
                  </w:pPr>
                  <w:r>
                    <w:rPr>
                      <w:rFonts w:ascii="Arial" w:eastAsia="Arial" w:hAnsi="Arial" w:cs="Arial"/>
                      <w:sz w:val="22"/>
                      <w:szCs w:val="22"/>
                    </w:rPr>
                    <w:t>21</w:t>
                  </w:r>
                </w:p>
              </w:tc>
              <w:tc>
                <w:tcPr>
                  <w:tcW w:w="1897" w:type="dxa"/>
                </w:tcPr>
                <w:p w14:paraId="6D6C396E" w14:textId="77777777" w:rsidR="00E311D5" w:rsidRDefault="00CD4E83">
                  <w:pPr>
                    <w:jc w:val="center"/>
                    <w:rPr>
                      <w:rFonts w:ascii="Arial" w:eastAsia="Arial" w:hAnsi="Arial" w:cs="Arial"/>
                      <w:sz w:val="22"/>
                      <w:szCs w:val="22"/>
                    </w:rPr>
                  </w:pPr>
                  <w:r>
                    <w:rPr>
                      <w:rFonts w:ascii="Arial" w:eastAsia="Arial" w:hAnsi="Arial" w:cs="Arial"/>
                      <w:sz w:val="22"/>
                      <w:szCs w:val="22"/>
                    </w:rPr>
                    <w:t>10</w:t>
                  </w:r>
                </w:p>
              </w:tc>
            </w:tr>
            <w:tr w:rsidR="00E311D5" w14:paraId="4A9813AA" w14:textId="77777777">
              <w:trPr>
                <w:trHeight w:val="254"/>
                <w:jc w:val="center"/>
              </w:trPr>
              <w:tc>
                <w:tcPr>
                  <w:tcW w:w="1007" w:type="dxa"/>
                  <w:shd w:val="clear" w:color="auto" w:fill="D9D9D9"/>
                </w:tcPr>
                <w:p w14:paraId="277F00A3" w14:textId="77777777" w:rsidR="00E311D5" w:rsidRDefault="00CD4E83">
                  <w:pPr>
                    <w:jc w:val="center"/>
                    <w:rPr>
                      <w:rFonts w:ascii="Arial" w:eastAsia="Arial" w:hAnsi="Arial" w:cs="Arial"/>
                      <w:sz w:val="22"/>
                      <w:szCs w:val="22"/>
                    </w:rPr>
                  </w:pPr>
                  <w:r>
                    <w:rPr>
                      <w:rFonts w:ascii="Arial" w:eastAsia="Arial" w:hAnsi="Arial" w:cs="Arial"/>
                      <w:sz w:val="22"/>
                      <w:szCs w:val="22"/>
                    </w:rPr>
                    <w:t>7</w:t>
                  </w:r>
                </w:p>
              </w:tc>
              <w:tc>
                <w:tcPr>
                  <w:tcW w:w="2002" w:type="dxa"/>
                </w:tcPr>
                <w:p w14:paraId="4E48312D" w14:textId="77777777" w:rsidR="00E311D5" w:rsidRDefault="00CD4E83">
                  <w:pPr>
                    <w:jc w:val="center"/>
                    <w:rPr>
                      <w:rFonts w:ascii="Arial" w:eastAsia="Arial" w:hAnsi="Arial" w:cs="Arial"/>
                      <w:sz w:val="22"/>
                      <w:szCs w:val="22"/>
                    </w:rPr>
                  </w:pPr>
                  <w:r>
                    <w:rPr>
                      <w:rFonts w:ascii="Arial" w:eastAsia="Arial" w:hAnsi="Arial" w:cs="Arial"/>
                      <w:sz w:val="22"/>
                      <w:szCs w:val="22"/>
                    </w:rPr>
                    <w:t>28</w:t>
                  </w:r>
                </w:p>
              </w:tc>
              <w:tc>
                <w:tcPr>
                  <w:tcW w:w="994" w:type="dxa"/>
                  <w:shd w:val="clear" w:color="auto" w:fill="D9D9D9"/>
                </w:tcPr>
                <w:p w14:paraId="42935B85" w14:textId="77777777" w:rsidR="00E311D5" w:rsidRDefault="00CD4E83">
                  <w:pPr>
                    <w:jc w:val="center"/>
                    <w:rPr>
                      <w:rFonts w:ascii="Arial" w:eastAsia="Arial" w:hAnsi="Arial" w:cs="Arial"/>
                      <w:sz w:val="22"/>
                      <w:szCs w:val="22"/>
                    </w:rPr>
                  </w:pPr>
                  <w:r>
                    <w:rPr>
                      <w:rFonts w:ascii="Arial" w:eastAsia="Arial" w:hAnsi="Arial" w:cs="Arial"/>
                      <w:sz w:val="22"/>
                      <w:szCs w:val="22"/>
                    </w:rPr>
                    <w:t>22</w:t>
                  </w:r>
                </w:p>
              </w:tc>
              <w:tc>
                <w:tcPr>
                  <w:tcW w:w="1897" w:type="dxa"/>
                </w:tcPr>
                <w:p w14:paraId="2A2AE4CB" w14:textId="77777777" w:rsidR="00E311D5" w:rsidRDefault="00CD4E83">
                  <w:pPr>
                    <w:jc w:val="center"/>
                    <w:rPr>
                      <w:rFonts w:ascii="Arial" w:eastAsia="Arial" w:hAnsi="Arial" w:cs="Arial"/>
                      <w:sz w:val="22"/>
                      <w:szCs w:val="22"/>
                    </w:rPr>
                  </w:pPr>
                  <w:r>
                    <w:rPr>
                      <w:rFonts w:ascii="Arial" w:eastAsia="Arial" w:hAnsi="Arial" w:cs="Arial"/>
                      <w:sz w:val="22"/>
                      <w:szCs w:val="22"/>
                    </w:rPr>
                    <w:t>9</w:t>
                  </w:r>
                </w:p>
              </w:tc>
            </w:tr>
            <w:tr w:rsidR="00E311D5" w14:paraId="415B2743" w14:textId="77777777">
              <w:trPr>
                <w:trHeight w:val="268"/>
                <w:jc w:val="center"/>
              </w:trPr>
              <w:tc>
                <w:tcPr>
                  <w:tcW w:w="1007" w:type="dxa"/>
                  <w:shd w:val="clear" w:color="auto" w:fill="D9D9D9"/>
                </w:tcPr>
                <w:p w14:paraId="47374B61" w14:textId="77777777" w:rsidR="00E311D5" w:rsidRDefault="00CD4E83">
                  <w:pPr>
                    <w:jc w:val="center"/>
                    <w:rPr>
                      <w:rFonts w:ascii="Arial" w:eastAsia="Arial" w:hAnsi="Arial" w:cs="Arial"/>
                      <w:sz w:val="22"/>
                      <w:szCs w:val="22"/>
                    </w:rPr>
                  </w:pPr>
                  <w:r>
                    <w:rPr>
                      <w:rFonts w:ascii="Arial" w:eastAsia="Arial" w:hAnsi="Arial" w:cs="Arial"/>
                      <w:sz w:val="22"/>
                      <w:szCs w:val="22"/>
                    </w:rPr>
                    <w:t>8</w:t>
                  </w:r>
                </w:p>
              </w:tc>
              <w:tc>
                <w:tcPr>
                  <w:tcW w:w="2002" w:type="dxa"/>
                </w:tcPr>
                <w:p w14:paraId="2F53B449" w14:textId="77777777" w:rsidR="00E311D5" w:rsidRDefault="00CD4E83">
                  <w:pPr>
                    <w:jc w:val="center"/>
                    <w:rPr>
                      <w:rFonts w:ascii="Arial" w:eastAsia="Arial" w:hAnsi="Arial" w:cs="Arial"/>
                      <w:sz w:val="22"/>
                      <w:szCs w:val="22"/>
                    </w:rPr>
                  </w:pPr>
                  <w:r>
                    <w:rPr>
                      <w:rFonts w:ascii="Arial" w:eastAsia="Arial" w:hAnsi="Arial" w:cs="Arial"/>
                      <w:sz w:val="22"/>
                      <w:szCs w:val="22"/>
                    </w:rPr>
                    <w:t>25</w:t>
                  </w:r>
                </w:p>
              </w:tc>
              <w:tc>
                <w:tcPr>
                  <w:tcW w:w="994" w:type="dxa"/>
                  <w:shd w:val="clear" w:color="auto" w:fill="D9D9D9"/>
                </w:tcPr>
                <w:p w14:paraId="39382B83" w14:textId="77777777" w:rsidR="00E311D5" w:rsidRDefault="00CD4E83">
                  <w:pPr>
                    <w:jc w:val="center"/>
                    <w:rPr>
                      <w:rFonts w:ascii="Arial" w:eastAsia="Arial" w:hAnsi="Arial" w:cs="Arial"/>
                      <w:sz w:val="22"/>
                      <w:szCs w:val="22"/>
                    </w:rPr>
                  </w:pPr>
                  <w:r>
                    <w:rPr>
                      <w:rFonts w:ascii="Arial" w:eastAsia="Arial" w:hAnsi="Arial" w:cs="Arial"/>
                      <w:sz w:val="22"/>
                      <w:szCs w:val="22"/>
                    </w:rPr>
                    <w:t>23</w:t>
                  </w:r>
                </w:p>
              </w:tc>
              <w:tc>
                <w:tcPr>
                  <w:tcW w:w="1897" w:type="dxa"/>
                </w:tcPr>
                <w:p w14:paraId="3AEA1602" w14:textId="77777777" w:rsidR="00E311D5" w:rsidRDefault="00CD4E83">
                  <w:pPr>
                    <w:jc w:val="center"/>
                    <w:rPr>
                      <w:rFonts w:ascii="Arial" w:eastAsia="Arial" w:hAnsi="Arial" w:cs="Arial"/>
                      <w:sz w:val="22"/>
                      <w:szCs w:val="22"/>
                    </w:rPr>
                  </w:pPr>
                  <w:r>
                    <w:rPr>
                      <w:rFonts w:ascii="Arial" w:eastAsia="Arial" w:hAnsi="Arial" w:cs="Arial"/>
                      <w:sz w:val="22"/>
                      <w:szCs w:val="22"/>
                    </w:rPr>
                    <w:t>8</w:t>
                  </w:r>
                </w:p>
              </w:tc>
            </w:tr>
            <w:tr w:rsidR="00E311D5" w14:paraId="2786B3E0" w14:textId="77777777">
              <w:trPr>
                <w:trHeight w:val="268"/>
                <w:jc w:val="center"/>
              </w:trPr>
              <w:tc>
                <w:tcPr>
                  <w:tcW w:w="1007" w:type="dxa"/>
                  <w:shd w:val="clear" w:color="auto" w:fill="D9D9D9"/>
                </w:tcPr>
                <w:p w14:paraId="60FE1BB1" w14:textId="77777777" w:rsidR="00E311D5" w:rsidRDefault="00CD4E83">
                  <w:pPr>
                    <w:jc w:val="center"/>
                    <w:rPr>
                      <w:rFonts w:ascii="Arial" w:eastAsia="Arial" w:hAnsi="Arial" w:cs="Arial"/>
                      <w:sz w:val="22"/>
                      <w:szCs w:val="22"/>
                    </w:rPr>
                  </w:pPr>
                  <w:r>
                    <w:rPr>
                      <w:rFonts w:ascii="Arial" w:eastAsia="Arial" w:hAnsi="Arial" w:cs="Arial"/>
                      <w:sz w:val="22"/>
                      <w:szCs w:val="22"/>
                    </w:rPr>
                    <w:t>9</w:t>
                  </w:r>
                </w:p>
              </w:tc>
              <w:tc>
                <w:tcPr>
                  <w:tcW w:w="2002" w:type="dxa"/>
                </w:tcPr>
                <w:p w14:paraId="0F7933CA" w14:textId="77777777" w:rsidR="00E311D5" w:rsidRDefault="00CD4E83">
                  <w:pPr>
                    <w:jc w:val="center"/>
                    <w:rPr>
                      <w:rFonts w:ascii="Arial" w:eastAsia="Arial" w:hAnsi="Arial" w:cs="Arial"/>
                      <w:sz w:val="22"/>
                      <w:szCs w:val="22"/>
                    </w:rPr>
                  </w:pPr>
                  <w:r>
                    <w:rPr>
                      <w:rFonts w:ascii="Arial" w:eastAsia="Arial" w:hAnsi="Arial" w:cs="Arial"/>
                      <w:sz w:val="22"/>
                      <w:szCs w:val="22"/>
                    </w:rPr>
                    <w:t>22</w:t>
                  </w:r>
                </w:p>
              </w:tc>
              <w:tc>
                <w:tcPr>
                  <w:tcW w:w="994" w:type="dxa"/>
                  <w:shd w:val="clear" w:color="auto" w:fill="D9D9D9"/>
                </w:tcPr>
                <w:p w14:paraId="37C481BC" w14:textId="77777777" w:rsidR="00E311D5" w:rsidRDefault="00CD4E83">
                  <w:pPr>
                    <w:jc w:val="center"/>
                    <w:rPr>
                      <w:rFonts w:ascii="Arial" w:eastAsia="Arial" w:hAnsi="Arial" w:cs="Arial"/>
                      <w:sz w:val="22"/>
                      <w:szCs w:val="22"/>
                    </w:rPr>
                  </w:pPr>
                  <w:r>
                    <w:rPr>
                      <w:rFonts w:ascii="Arial" w:eastAsia="Arial" w:hAnsi="Arial" w:cs="Arial"/>
                      <w:sz w:val="22"/>
                      <w:szCs w:val="22"/>
                    </w:rPr>
                    <w:t>24</w:t>
                  </w:r>
                </w:p>
              </w:tc>
              <w:tc>
                <w:tcPr>
                  <w:tcW w:w="1897" w:type="dxa"/>
                </w:tcPr>
                <w:p w14:paraId="08B1C95D" w14:textId="77777777" w:rsidR="00E311D5" w:rsidRDefault="00CD4E83">
                  <w:pPr>
                    <w:jc w:val="center"/>
                    <w:rPr>
                      <w:rFonts w:ascii="Arial" w:eastAsia="Arial" w:hAnsi="Arial" w:cs="Arial"/>
                      <w:sz w:val="22"/>
                      <w:szCs w:val="22"/>
                    </w:rPr>
                  </w:pPr>
                  <w:r>
                    <w:rPr>
                      <w:rFonts w:ascii="Arial" w:eastAsia="Arial" w:hAnsi="Arial" w:cs="Arial"/>
                      <w:sz w:val="22"/>
                      <w:szCs w:val="22"/>
                    </w:rPr>
                    <w:t>7</w:t>
                  </w:r>
                </w:p>
              </w:tc>
            </w:tr>
            <w:tr w:rsidR="00E311D5" w14:paraId="0F0B7189" w14:textId="77777777">
              <w:trPr>
                <w:trHeight w:val="268"/>
                <w:jc w:val="center"/>
              </w:trPr>
              <w:tc>
                <w:tcPr>
                  <w:tcW w:w="1007" w:type="dxa"/>
                  <w:shd w:val="clear" w:color="auto" w:fill="D9D9D9"/>
                </w:tcPr>
                <w:p w14:paraId="75AF6FF7" w14:textId="77777777" w:rsidR="00E311D5" w:rsidRDefault="00CD4E83">
                  <w:pPr>
                    <w:jc w:val="center"/>
                    <w:rPr>
                      <w:rFonts w:ascii="Arial" w:eastAsia="Arial" w:hAnsi="Arial" w:cs="Arial"/>
                      <w:sz w:val="22"/>
                      <w:szCs w:val="22"/>
                    </w:rPr>
                  </w:pPr>
                  <w:r>
                    <w:rPr>
                      <w:rFonts w:ascii="Arial" w:eastAsia="Arial" w:hAnsi="Arial" w:cs="Arial"/>
                      <w:sz w:val="22"/>
                      <w:szCs w:val="22"/>
                    </w:rPr>
                    <w:t>10</w:t>
                  </w:r>
                </w:p>
              </w:tc>
              <w:tc>
                <w:tcPr>
                  <w:tcW w:w="2002" w:type="dxa"/>
                </w:tcPr>
                <w:p w14:paraId="66673D88" w14:textId="77777777" w:rsidR="00E311D5" w:rsidRDefault="00CD4E83">
                  <w:pPr>
                    <w:jc w:val="center"/>
                    <w:rPr>
                      <w:rFonts w:ascii="Arial" w:eastAsia="Arial" w:hAnsi="Arial" w:cs="Arial"/>
                      <w:sz w:val="22"/>
                      <w:szCs w:val="22"/>
                    </w:rPr>
                  </w:pPr>
                  <w:r>
                    <w:rPr>
                      <w:rFonts w:ascii="Arial" w:eastAsia="Arial" w:hAnsi="Arial" w:cs="Arial"/>
                      <w:sz w:val="22"/>
                      <w:szCs w:val="22"/>
                    </w:rPr>
                    <w:t>21</w:t>
                  </w:r>
                </w:p>
              </w:tc>
              <w:tc>
                <w:tcPr>
                  <w:tcW w:w="994" w:type="dxa"/>
                  <w:shd w:val="clear" w:color="auto" w:fill="D9D9D9"/>
                </w:tcPr>
                <w:p w14:paraId="21B06C57" w14:textId="77777777" w:rsidR="00E311D5" w:rsidRDefault="00CD4E83">
                  <w:pPr>
                    <w:jc w:val="center"/>
                    <w:rPr>
                      <w:rFonts w:ascii="Arial" w:eastAsia="Arial" w:hAnsi="Arial" w:cs="Arial"/>
                      <w:sz w:val="22"/>
                      <w:szCs w:val="22"/>
                    </w:rPr>
                  </w:pPr>
                  <w:r>
                    <w:rPr>
                      <w:rFonts w:ascii="Arial" w:eastAsia="Arial" w:hAnsi="Arial" w:cs="Arial"/>
                      <w:sz w:val="22"/>
                      <w:szCs w:val="22"/>
                    </w:rPr>
                    <w:t>25</w:t>
                  </w:r>
                </w:p>
              </w:tc>
              <w:tc>
                <w:tcPr>
                  <w:tcW w:w="1897" w:type="dxa"/>
                </w:tcPr>
                <w:p w14:paraId="08390898" w14:textId="77777777" w:rsidR="00E311D5" w:rsidRDefault="00CD4E83">
                  <w:pPr>
                    <w:jc w:val="center"/>
                    <w:rPr>
                      <w:rFonts w:ascii="Arial" w:eastAsia="Arial" w:hAnsi="Arial" w:cs="Arial"/>
                      <w:sz w:val="22"/>
                      <w:szCs w:val="22"/>
                    </w:rPr>
                  </w:pPr>
                  <w:r>
                    <w:rPr>
                      <w:rFonts w:ascii="Arial" w:eastAsia="Arial" w:hAnsi="Arial" w:cs="Arial"/>
                      <w:sz w:val="22"/>
                      <w:szCs w:val="22"/>
                    </w:rPr>
                    <w:t>6</w:t>
                  </w:r>
                </w:p>
              </w:tc>
            </w:tr>
            <w:tr w:rsidR="00E311D5" w14:paraId="6D7A8B02" w14:textId="77777777">
              <w:trPr>
                <w:trHeight w:val="268"/>
                <w:jc w:val="center"/>
              </w:trPr>
              <w:tc>
                <w:tcPr>
                  <w:tcW w:w="1007" w:type="dxa"/>
                  <w:shd w:val="clear" w:color="auto" w:fill="D9D9D9"/>
                </w:tcPr>
                <w:p w14:paraId="450F3EBB" w14:textId="77777777" w:rsidR="00E311D5" w:rsidRDefault="00CD4E83">
                  <w:pPr>
                    <w:jc w:val="center"/>
                    <w:rPr>
                      <w:rFonts w:ascii="Arial" w:eastAsia="Arial" w:hAnsi="Arial" w:cs="Arial"/>
                      <w:sz w:val="22"/>
                      <w:szCs w:val="22"/>
                    </w:rPr>
                  </w:pPr>
                  <w:r>
                    <w:rPr>
                      <w:rFonts w:ascii="Arial" w:eastAsia="Arial" w:hAnsi="Arial" w:cs="Arial"/>
                      <w:sz w:val="22"/>
                      <w:szCs w:val="22"/>
                    </w:rPr>
                    <w:t>11</w:t>
                  </w:r>
                </w:p>
              </w:tc>
              <w:tc>
                <w:tcPr>
                  <w:tcW w:w="2002" w:type="dxa"/>
                </w:tcPr>
                <w:p w14:paraId="74E65AFB" w14:textId="77777777" w:rsidR="00E311D5" w:rsidRDefault="00CD4E83">
                  <w:pPr>
                    <w:jc w:val="center"/>
                    <w:rPr>
                      <w:rFonts w:ascii="Arial" w:eastAsia="Arial" w:hAnsi="Arial" w:cs="Arial"/>
                      <w:sz w:val="22"/>
                      <w:szCs w:val="22"/>
                    </w:rPr>
                  </w:pPr>
                  <w:r>
                    <w:rPr>
                      <w:rFonts w:ascii="Arial" w:eastAsia="Arial" w:hAnsi="Arial" w:cs="Arial"/>
                      <w:sz w:val="22"/>
                      <w:szCs w:val="22"/>
                    </w:rPr>
                    <w:t>20</w:t>
                  </w:r>
                </w:p>
              </w:tc>
              <w:tc>
                <w:tcPr>
                  <w:tcW w:w="994" w:type="dxa"/>
                  <w:shd w:val="clear" w:color="auto" w:fill="D9D9D9"/>
                </w:tcPr>
                <w:p w14:paraId="443D4139" w14:textId="77777777" w:rsidR="00E311D5" w:rsidRDefault="00CD4E83">
                  <w:pPr>
                    <w:jc w:val="center"/>
                    <w:rPr>
                      <w:rFonts w:ascii="Arial" w:eastAsia="Arial" w:hAnsi="Arial" w:cs="Arial"/>
                      <w:sz w:val="22"/>
                      <w:szCs w:val="22"/>
                    </w:rPr>
                  </w:pPr>
                  <w:r>
                    <w:rPr>
                      <w:rFonts w:ascii="Arial" w:eastAsia="Arial" w:hAnsi="Arial" w:cs="Arial"/>
                      <w:sz w:val="22"/>
                      <w:szCs w:val="22"/>
                    </w:rPr>
                    <w:t>26</w:t>
                  </w:r>
                </w:p>
              </w:tc>
              <w:tc>
                <w:tcPr>
                  <w:tcW w:w="1897" w:type="dxa"/>
                </w:tcPr>
                <w:p w14:paraId="7CFC133A" w14:textId="77777777" w:rsidR="00E311D5" w:rsidRDefault="00CD4E83">
                  <w:pPr>
                    <w:jc w:val="center"/>
                    <w:rPr>
                      <w:rFonts w:ascii="Arial" w:eastAsia="Arial" w:hAnsi="Arial" w:cs="Arial"/>
                      <w:sz w:val="22"/>
                      <w:szCs w:val="22"/>
                    </w:rPr>
                  </w:pPr>
                  <w:r>
                    <w:rPr>
                      <w:rFonts w:ascii="Arial" w:eastAsia="Arial" w:hAnsi="Arial" w:cs="Arial"/>
                      <w:sz w:val="22"/>
                      <w:szCs w:val="22"/>
                    </w:rPr>
                    <w:t>5</w:t>
                  </w:r>
                </w:p>
              </w:tc>
            </w:tr>
            <w:tr w:rsidR="00E311D5" w14:paraId="071C1250" w14:textId="77777777">
              <w:trPr>
                <w:trHeight w:val="268"/>
                <w:jc w:val="center"/>
              </w:trPr>
              <w:tc>
                <w:tcPr>
                  <w:tcW w:w="1007" w:type="dxa"/>
                  <w:shd w:val="clear" w:color="auto" w:fill="D9D9D9"/>
                </w:tcPr>
                <w:p w14:paraId="1133BE25" w14:textId="77777777" w:rsidR="00E311D5" w:rsidRDefault="00CD4E83">
                  <w:pPr>
                    <w:jc w:val="center"/>
                    <w:rPr>
                      <w:rFonts w:ascii="Arial" w:eastAsia="Arial" w:hAnsi="Arial" w:cs="Arial"/>
                      <w:sz w:val="22"/>
                      <w:szCs w:val="22"/>
                    </w:rPr>
                  </w:pPr>
                  <w:r>
                    <w:rPr>
                      <w:rFonts w:ascii="Arial" w:eastAsia="Arial" w:hAnsi="Arial" w:cs="Arial"/>
                      <w:sz w:val="22"/>
                      <w:szCs w:val="22"/>
                    </w:rPr>
                    <w:t>12</w:t>
                  </w:r>
                </w:p>
              </w:tc>
              <w:tc>
                <w:tcPr>
                  <w:tcW w:w="2002" w:type="dxa"/>
                </w:tcPr>
                <w:p w14:paraId="09125302" w14:textId="77777777" w:rsidR="00E311D5" w:rsidRDefault="00CD4E83">
                  <w:pPr>
                    <w:jc w:val="center"/>
                    <w:rPr>
                      <w:rFonts w:ascii="Arial" w:eastAsia="Arial" w:hAnsi="Arial" w:cs="Arial"/>
                      <w:sz w:val="22"/>
                      <w:szCs w:val="22"/>
                    </w:rPr>
                  </w:pPr>
                  <w:r>
                    <w:rPr>
                      <w:rFonts w:ascii="Arial" w:eastAsia="Arial" w:hAnsi="Arial" w:cs="Arial"/>
                      <w:sz w:val="22"/>
                      <w:szCs w:val="22"/>
                    </w:rPr>
                    <w:t>19</w:t>
                  </w:r>
                </w:p>
              </w:tc>
              <w:tc>
                <w:tcPr>
                  <w:tcW w:w="994" w:type="dxa"/>
                  <w:shd w:val="clear" w:color="auto" w:fill="D9D9D9"/>
                </w:tcPr>
                <w:p w14:paraId="1F0724BB" w14:textId="77777777" w:rsidR="00E311D5" w:rsidRDefault="00CD4E83">
                  <w:pPr>
                    <w:jc w:val="center"/>
                    <w:rPr>
                      <w:rFonts w:ascii="Arial" w:eastAsia="Arial" w:hAnsi="Arial" w:cs="Arial"/>
                      <w:sz w:val="22"/>
                      <w:szCs w:val="22"/>
                    </w:rPr>
                  </w:pPr>
                  <w:r>
                    <w:rPr>
                      <w:rFonts w:ascii="Arial" w:eastAsia="Arial" w:hAnsi="Arial" w:cs="Arial"/>
                      <w:sz w:val="22"/>
                      <w:szCs w:val="22"/>
                    </w:rPr>
                    <w:t>27</w:t>
                  </w:r>
                </w:p>
              </w:tc>
              <w:tc>
                <w:tcPr>
                  <w:tcW w:w="1897" w:type="dxa"/>
                </w:tcPr>
                <w:p w14:paraId="7018EBD4" w14:textId="77777777" w:rsidR="00E311D5" w:rsidRDefault="00CD4E83">
                  <w:pPr>
                    <w:jc w:val="center"/>
                    <w:rPr>
                      <w:rFonts w:ascii="Arial" w:eastAsia="Arial" w:hAnsi="Arial" w:cs="Arial"/>
                      <w:sz w:val="22"/>
                      <w:szCs w:val="22"/>
                    </w:rPr>
                  </w:pPr>
                  <w:r>
                    <w:rPr>
                      <w:rFonts w:ascii="Arial" w:eastAsia="Arial" w:hAnsi="Arial" w:cs="Arial"/>
                      <w:sz w:val="22"/>
                      <w:szCs w:val="22"/>
                    </w:rPr>
                    <w:t>4</w:t>
                  </w:r>
                </w:p>
              </w:tc>
            </w:tr>
            <w:tr w:rsidR="00E311D5" w14:paraId="5B9A2635" w14:textId="77777777">
              <w:trPr>
                <w:trHeight w:val="268"/>
                <w:jc w:val="center"/>
              </w:trPr>
              <w:tc>
                <w:tcPr>
                  <w:tcW w:w="1007" w:type="dxa"/>
                  <w:shd w:val="clear" w:color="auto" w:fill="D9D9D9"/>
                </w:tcPr>
                <w:p w14:paraId="5AF748EC" w14:textId="77777777" w:rsidR="00E311D5" w:rsidRDefault="00CD4E83">
                  <w:pPr>
                    <w:jc w:val="center"/>
                    <w:rPr>
                      <w:rFonts w:ascii="Arial" w:eastAsia="Arial" w:hAnsi="Arial" w:cs="Arial"/>
                      <w:sz w:val="22"/>
                      <w:szCs w:val="22"/>
                    </w:rPr>
                  </w:pPr>
                  <w:r>
                    <w:rPr>
                      <w:rFonts w:ascii="Arial" w:eastAsia="Arial" w:hAnsi="Arial" w:cs="Arial"/>
                      <w:sz w:val="22"/>
                      <w:szCs w:val="22"/>
                    </w:rPr>
                    <w:t>13</w:t>
                  </w:r>
                </w:p>
              </w:tc>
              <w:tc>
                <w:tcPr>
                  <w:tcW w:w="2002" w:type="dxa"/>
                </w:tcPr>
                <w:p w14:paraId="5BB578F9" w14:textId="77777777" w:rsidR="00E311D5" w:rsidRDefault="00CD4E83">
                  <w:pPr>
                    <w:jc w:val="center"/>
                    <w:rPr>
                      <w:rFonts w:ascii="Arial" w:eastAsia="Arial" w:hAnsi="Arial" w:cs="Arial"/>
                      <w:sz w:val="22"/>
                      <w:szCs w:val="22"/>
                    </w:rPr>
                  </w:pPr>
                  <w:r>
                    <w:rPr>
                      <w:rFonts w:ascii="Arial" w:eastAsia="Arial" w:hAnsi="Arial" w:cs="Arial"/>
                      <w:sz w:val="22"/>
                      <w:szCs w:val="22"/>
                    </w:rPr>
                    <w:t>18</w:t>
                  </w:r>
                </w:p>
              </w:tc>
              <w:tc>
                <w:tcPr>
                  <w:tcW w:w="994" w:type="dxa"/>
                  <w:shd w:val="clear" w:color="auto" w:fill="D9D9D9"/>
                </w:tcPr>
                <w:p w14:paraId="5BEED03B" w14:textId="77777777" w:rsidR="00E311D5" w:rsidRDefault="00CD4E83">
                  <w:pPr>
                    <w:jc w:val="center"/>
                    <w:rPr>
                      <w:rFonts w:ascii="Arial" w:eastAsia="Arial" w:hAnsi="Arial" w:cs="Arial"/>
                      <w:sz w:val="22"/>
                      <w:szCs w:val="22"/>
                    </w:rPr>
                  </w:pPr>
                  <w:r>
                    <w:rPr>
                      <w:rFonts w:ascii="Arial" w:eastAsia="Arial" w:hAnsi="Arial" w:cs="Arial"/>
                      <w:sz w:val="22"/>
                      <w:szCs w:val="22"/>
                    </w:rPr>
                    <w:t>28</w:t>
                  </w:r>
                </w:p>
              </w:tc>
              <w:tc>
                <w:tcPr>
                  <w:tcW w:w="1897" w:type="dxa"/>
                </w:tcPr>
                <w:p w14:paraId="73B75739" w14:textId="77777777" w:rsidR="00E311D5" w:rsidRDefault="00CD4E83">
                  <w:pPr>
                    <w:jc w:val="center"/>
                    <w:rPr>
                      <w:rFonts w:ascii="Arial" w:eastAsia="Arial" w:hAnsi="Arial" w:cs="Arial"/>
                      <w:sz w:val="22"/>
                      <w:szCs w:val="22"/>
                    </w:rPr>
                  </w:pPr>
                  <w:r>
                    <w:rPr>
                      <w:rFonts w:ascii="Arial" w:eastAsia="Arial" w:hAnsi="Arial" w:cs="Arial"/>
                      <w:sz w:val="22"/>
                      <w:szCs w:val="22"/>
                    </w:rPr>
                    <w:t>3</w:t>
                  </w:r>
                </w:p>
              </w:tc>
            </w:tr>
            <w:tr w:rsidR="00E311D5" w14:paraId="74800CB4" w14:textId="77777777">
              <w:trPr>
                <w:trHeight w:val="268"/>
                <w:jc w:val="center"/>
              </w:trPr>
              <w:tc>
                <w:tcPr>
                  <w:tcW w:w="1007" w:type="dxa"/>
                  <w:shd w:val="clear" w:color="auto" w:fill="D9D9D9"/>
                </w:tcPr>
                <w:p w14:paraId="43B8ACE0" w14:textId="77777777" w:rsidR="00E311D5" w:rsidRDefault="00CD4E83">
                  <w:pPr>
                    <w:jc w:val="center"/>
                    <w:rPr>
                      <w:rFonts w:ascii="Arial" w:eastAsia="Arial" w:hAnsi="Arial" w:cs="Arial"/>
                      <w:sz w:val="22"/>
                      <w:szCs w:val="22"/>
                    </w:rPr>
                  </w:pPr>
                  <w:r>
                    <w:rPr>
                      <w:rFonts w:ascii="Arial" w:eastAsia="Arial" w:hAnsi="Arial" w:cs="Arial"/>
                      <w:sz w:val="22"/>
                      <w:szCs w:val="22"/>
                    </w:rPr>
                    <w:t>14</w:t>
                  </w:r>
                </w:p>
              </w:tc>
              <w:tc>
                <w:tcPr>
                  <w:tcW w:w="2002" w:type="dxa"/>
                </w:tcPr>
                <w:p w14:paraId="1ECCDD40" w14:textId="77777777" w:rsidR="00E311D5" w:rsidRDefault="00CD4E83">
                  <w:pPr>
                    <w:jc w:val="center"/>
                    <w:rPr>
                      <w:rFonts w:ascii="Arial" w:eastAsia="Arial" w:hAnsi="Arial" w:cs="Arial"/>
                      <w:sz w:val="22"/>
                      <w:szCs w:val="22"/>
                    </w:rPr>
                  </w:pPr>
                  <w:r>
                    <w:rPr>
                      <w:rFonts w:ascii="Arial" w:eastAsia="Arial" w:hAnsi="Arial" w:cs="Arial"/>
                      <w:sz w:val="22"/>
                      <w:szCs w:val="22"/>
                    </w:rPr>
                    <w:t>17</w:t>
                  </w:r>
                </w:p>
              </w:tc>
              <w:tc>
                <w:tcPr>
                  <w:tcW w:w="994" w:type="dxa"/>
                  <w:shd w:val="clear" w:color="auto" w:fill="D9D9D9"/>
                </w:tcPr>
                <w:p w14:paraId="3450ABDB" w14:textId="77777777" w:rsidR="00E311D5" w:rsidRDefault="00CD4E83">
                  <w:pPr>
                    <w:jc w:val="center"/>
                    <w:rPr>
                      <w:rFonts w:ascii="Arial" w:eastAsia="Arial" w:hAnsi="Arial" w:cs="Arial"/>
                      <w:sz w:val="22"/>
                      <w:szCs w:val="22"/>
                    </w:rPr>
                  </w:pPr>
                  <w:r>
                    <w:rPr>
                      <w:rFonts w:ascii="Arial" w:eastAsia="Arial" w:hAnsi="Arial" w:cs="Arial"/>
                      <w:sz w:val="22"/>
                      <w:szCs w:val="22"/>
                    </w:rPr>
                    <w:t>29</w:t>
                  </w:r>
                </w:p>
              </w:tc>
              <w:tc>
                <w:tcPr>
                  <w:tcW w:w="1897" w:type="dxa"/>
                </w:tcPr>
                <w:p w14:paraId="15DDAE9A" w14:textId="77777777" w:rsidR="00E311D5" w:rsidRDefault="00CD4E83">
                  <w:pPr>
                    <w:jc w:val="center"/>
                    <w:rPr>
                      <w:rFonts w:ascii="Arial" w:eastAsia="Arial" w:hAnsi="Arial" w:cs="Arial"/>
                      <w:sz w:val="22"/>
                      <w:szCs w:val="22"/>
                    </w:rPr>
                  </w:pPr>
                  <w:r>
                    <w:rPr>
                      <w:rFonts w:ascii="Arial" w:eastAsia="Arial" w:hAnsi="Arial" w:cs="Arial"/>
                      <w:sz w:val="22"/>
                      <w:szCs w:val="22"/>
                    </w:rPr>
                    <w:t>2</w:t>
                  </w:r>
                </w:p>
              </w:tc>
            </w:tr>
            <w:tr w:rsidR="00E311D5" w14:paraId="07B93D34" w14:textId="77777777">
              <w:trPr>
                <w:trHeight w:val="268"/>
                <w:jc w:val="center"/>
              </w:trPr>
              <w:tc>
                <w:tcPr>
                  <w:tcW w:w="1007" w:type="dxa"/>
                  <w:shd w:val="clear" w:color="auto" w:fill="D9D9D9"/>
                </w:tcPr>
                <w:p w14:paraId="6F744F85" w14:textId="77777777" w:rsidR="00E311D5" w:rsidRDefault="00CD4E83">
                  <w:pPr>
                    <w:jc w:val="center"/>
                    <w:rPr>
                      <w:rFonts w:ascii="Arial" w:eastAsia="Arial" w:hAnsi="Arial" w:cs="Arial"/>
                      <w:sz w:val="22"/>
                      <w:szCs w:val="22"/>
                    </w:rPr>
                  </w:pPr>
                  <w:r>
                    <w:rPr>
                      <w:rFonts w:ascii="Arial" w:eastAsia="Arial" w:hAnsi="Arial" w:cs="Arial"/>
                      <w:sz w:val="22"/>
                      <w:szCs w:val="22"/>
                    </w:rPr>
                    <w:t>15</w:t>
                  </w:r>
                </w:p>
              </w:tc>
              <w:tc>
                <w:tcPr>
                  <w:tcW w:w="2002" w:type="dxa"/>
                </w:tcPr>
                <w:p w14:paraId="5C1BA484" w14:textId="77777777" w:rsidR="00E311D5" w:rsidRDefault="00CD4E83">
                  <w:pPr>
                    <w:jc w:val="center"/>
                    <w:rPr>
                      <w:rFonts w:ascii="Arial" w:eastAsia="Arial" w:hAnsi="Arial" w:cs="Arial"/>
                      <w:sz w:val="22"/>
                      <w:szCs w:val="22"/>
                    </w:rPr>
                  </w:pPr>
                  <w:r>
                    <w:rPr>
                      <w:rFonts w:ascii="Arial" w:eastAsia="Arial" w:hAnsi="Arial" w:cs="Arial"/>
                      <w:sz w:val="22"/>
                      <w:szCs w:val="22"/>
                    </w:rPr>
                    <w:t>16</w:t>
                  </w:r>
                </w:p>
              </w:tc>
              <w:tc>
                <w:tcPr>
                  <w:tcW w:w="994" w:type="dxa"/>
                  <w:shd w:val="clear" w:color="auto" w:fill="D9D9D9"/>
                </w:tcPr>
                <w:p w14:paraId="2B8337E4" w14:textId="77777777" w:rsidR="00E311D5" w:rsidRDefault="00CD4E83">
                  <w:pPr>
                    <w:jc w:val="center"/>
                    <w:rPr>
                      <w:rFonts w:ascii="Arial" w:eastAsia="Arial" w:hAnsi="Arial" w:cs="Arial"/>
                      <w:sz w:val="22"/>
                      <w:szCs w:val="22"/>
                    </w:rPr>
                  </w:pPr>
                  <w:r>
                    <w:rPr>
                      <w:rFonts w:ascii="Arial" w:eastAsia="Arial" w:hAnsi="Arial" w:cs="Arial"/>
                      <w:sz w:val="22"/>
                      <w:szCs w:val="22"/>
                    </w:rPr>
                    <w:t>30</w:t>
                  </w:r>
                </w:p>
              </w:tc>
              <w:tc>
                <w:tcPr>
                  <w:tcW w:w="1897" w:type="dxa"/>
                </w:tcPr>
                <w:p w14:paraId="6403FACC" w14:textId="77777777" w:rsidR="00E311D5" w:rsidRDefault="00CD4E83">
                  <w:pPr>
                    <w:jc w:val="center"/>
                    <w:rPr>
                      <w:rFonts w:ascii="Arial" w:eastAsia="Arial" w:hAnsi="Arial" w:cs="Arial"/>
                      <w:sz w:val="22"/>
                      <w:szCs w:val="22"/>
                    </w:rPr>
                  </w:pPr>
                  <w:r>
                    <w:rPr>
                      <w:rFonts w:ascii="Arial" w:eastAsia="Arial" w:hAnsi="Arial" w:cs="Arial"/>
                      <w:sz w:val="22"/>
                      <w:szCs w:val="22"/>
                    </w:rPr>
                    <w:t>1</w:t>
                  </w:r>
                </w:p>
              </w:tc>
            </w:tr>
          </w:tbl>
          <w:p w14:paraId="686DA63E" w14:textId="77777777" w:rsidR="00E311D5" w:rsidRDefault="00E311D5">
            <w:pPr>
              <w:jc w:val="both"/>
              <w:rPr>
                <w:rFonts w:ascii="Arial" w:eastAsia="Arial" w:hAnsi="Arial" w:cs="Arial"/>
                <w:sz w:val="22"/>
                <w:szCs w:val="22"/>
              </w:rPr>
            </w:pPr>
          </w:p>
          <w:p w14:paraId="518F74C2"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In the case that less than four federations participate per category, no World Cup points, no medals and no </w:t>
            </w:r>
            <w:r>
              <w:rPr>
                <w:rFonts w:ascii="Arial" w:eastAsia="Arial" w:hAnsi="Arial" w:cs="Arial"/>
                <w:sz w:val="22"/>
                <w:szCs w:val="22"/>
              </w:rPr>
              <w:t>prize money will be given.</w:t>
            </w:r>
          </w:p>
        </w:tc>
      </w:tr>
      <w:tr w:rsidR="00E311D5" w14:paraId="1C237E1C" w14:textId="77777777">
        <w:trPr>
          <w:gridAfter w:val="1"/>
          <w:wAfter w:w="18" w:type="dxa"/>
        </w:trPr>
        <w:tc>
          <w:tcPr>
            <w:tcW w:w="2694" w:type="dxa"/>
            <w:tcBorders>
              <w:top w:val="dotted" w:sz="4" w:space="0" w:color="000000"/>
              <w:left w:val="dotted" w:sz="4" w:space="0" w:color="000000"/>
              <w:bottom w:val="dotted" w:sz="4" w:space="0" w:color="000000"/>
              <w:right w:val="dotted" w:sz="4" w:space="0" w:color="000000"/>
            </w:tcBorders>
            <w:shd w:val="clear" w:color="auto" w:fill="D9D9D9"/>
          </w:tcPr>
          <w:p w14:paraId="34143D65"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WINNER OF THE ANNUAL WORLD CUP</w:t>
            </w:r>
          </w:p>
        </w:tc>
        <w:tc>
          <w:tcPr>
            <w:tcW w:w="7967" w:type="dxa"/>
            <w:tcBorders>
              <w:top w:val="dotted" w:sz="4" w:space="0" w:color="000000"/>
              <w:left w:val="dotted" w:sz="4" w:space="0" w:color="000000"/>
              <w:bottom w:val="dotted" w:sz="4" w:space="0" w:color="000000"/>
              <w:right w:val="dotted" w:sz="4" w:space="0" w:color="000000"/>
            </w:tcBorders>
            <w:shd w:val="clear" w:color="auto" w:fill="auto"/>
          </w:tcPr>
          <w:p w14:paraId="078425E9" w14:textId="77777777" w:rsidR="00E311D5" w:rsidRDefault="00CD4E83">
            <w:pPr>
              <w:jc w:val="both"/>
              <w:rPr>
                <w:rFonts w:ascii="Arial" w:eastAsia="Arial" w:hAnsi="Arial" w:cs="Arial"/>
                <w:sz w:val="22"/>
                <w:szCs w:val="22"/>
              </w:rPr>
            </w:pPr>
            <w:r>
              <w:rPr>
                <w:rFonts w:ascii="Arial" w:eastAsia="Arial" w:hAnsi="Arial" w:cs="Arial"/>
                <w:sz w:val="22"/>
                <w:szCs w:val="22"/>
              </w:rPr>
              <w:t>The winner of the annual World Cup per category is the individual gymnast / pair with the highest number of points of the World Cup Series Ranking List after the last event of the year:</w:t>
            </w:r>
          </w:p>
          <w:p w14:paraId="73AF036E"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A </w:t>
            </w:r>
            <w:r>
              <w:rPr>
                <w:rFonts w:ascii="Arial" w:eastAsia="Arial" w:hAnsi="Arial" w:cs="Arial"/>
                <w:sz w:val="22"/>
                <w:szCs w:val="22"/>
              </w:rPr>
              <w:t>special award ceremony will be held at the last World Cup Competition of the year (Cat. A) in which the World Cup winner will receive the World Cup.</w:t>
            </w:r>
          </w:p>
        </w:tc>
      </w:tr>
      <w:tr w:rsidR="00E311D5" w14:paraId="3C56DE7F" w14:textId="77777777">
        <w:trPr>
          <w:gridAfter w:val="1"/>
          <w:wAfter w:w="18" w:type="dxa"/>
        </w:trPr>
        <w:tc>
          <w:tcPr>
            <w:tcW w:w="2694" w:type="dxa"/>
            <w:shd w:val="clear" w:color="auto" w:fill="D9D9D9"/>
          </w:tcPr>
          <w:p w14:paraId="18A9C86C"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EVENT MANAGER</w:t>
            </w:r>
          </w:p>
        </w:tc>
        <w:tc>
          <w:tcPr>
            <w:tcW w:w="7967" w:type="dxa"/>
            <w:shd w:val="clear" w:color="auto" w:fill="auto"/>
          </w:tcPr>
          <w:p w14:paraId="447A9F51"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Executive Director: </w:t>
            </w:r>
            <w:r>
              <w:rPr>
                <w:rFonts w:ascii="Arial" w:eastAsia="Arial" w:hAnsi="Arial" w:cs="Arial"/>
                <w:b/>
                <w:color w:val="000000"/>
                <w:sz w:val="22"/>
                <w:szCs w:val="22"/>
              </w:rPr>
              <w:t>Jorge Abrantes</w:t>
            </w:r>
            <w:r>
              <w:rPr>
                <w:rFonts w:ascii="Arial" w:eastAsia="Arial" w:hAnsi="Arial" w:cs="Arial"/>
                <w:color w:val="000000"/>
                <w:sz w:val="22"/>
                <w:szCs w:val="22"/>
              </w:rPr>
              <w:t xml:space="preserve"> </w:t>
            </w:r>
          </w:p>
          <w:p w14:paraId="2F3EB63A"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R. Padre António Vieira, 1 </w:t>
            </w:r>
          </w:p>
          <w:p w14:paraId="13E193B5"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3000-315 Coimbra, Portugal </w:t>
            </w:r>
          </w:p>
          <w:p w14:paraId="4FEC48EA"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Mobile: (+351) 918 733 044 </w:t>
            </w:r>
          </w:p>
          <w:p w14:paraId="36B621C2"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e-mail: </w:t>
            </w:r>
            <w:hyperlink r:id="rId21">
              <w:r>
                <w:rPr>
                  <w:rFonts w:ascii="Arial" w:eastAsia="Arial" w:hAnsi="Arial" w:cs="Arial"/>
                  <w:color w:val="0000FF"/>
                  <w:sz w:val="22"/>
                  <w:szCs w:val="22"/>
                  <w:u w:val="single"/>
                </w:rPr>
                <w:t>worldcup@coimbragymfest.org</w:t>
              </w:r>
            </w:hyperlink>
            <w:r>
              <w:rPr>
                <w:rFonts w:ascii="Arial" w:eastAsia="Arial" w:hAnsi="Arial" w:cs="Arial"/>
                <w:color w:val="000000"/>
                <w:sz w:val="22"/>
                <w:szCs w:val="22"/>
              </w:rPr>
              <w:t xml:space="preserve">  </w:t>
            </w:r>
          </w:p>
          <w:p w14:paraId="0439E6C6" w14:textId="77777777" w:rsidR="00E311D5" w:rsidRDefault="00CD4E83">
            <w:pPr>
              <w:tabs>
                <w:tab w:val="left" w:pos="2835"/>
              </w:tabs>
              <w:jc w:val="both"/>
              <w:rPr>
                <w:rFonts w:ascii="Arial" w:eastAsia="Arial" w:hAnsi="Arial" w:cs="Arial"/>
                <w:color w:val="000000"/>
                <w:sz w:val="22"/>
                <w:szCs w:val="22"/>
              </w:rPr>
            </w:pPr>
            <w:r>
              <w:rPr>
                <w:rFonts w:ascii="Arial" w:eastAsia="Arial" w:hAnsi="Arial" w:cs="Arial"/>
                <w:color w:val="000000"/>
                <w:sz w:val="22"/>
                <w:szCs w:val="22"/>
              </w:rPr>
              <w:t xml:space="preserve">website: </w:t>
            </w:r>
            <w:hyperlink r:id="rId22">
              <w:r>
                <w:rPr>
                  <w:rFonts w:ascii="Arial" w:eastAsia="Arial" w:hAnsi="Arial" w:cs="Arial"/>
                  <w:color w:val="0000FF"/>
                  <w:sz w:val="22"/>
                  <w:szCs w:val="22"/>
                  <w:u w:val="single"/>
                </w:rPr>
                <w:t>http://coimbragymfest.org/en/home</w:t>
              </w:r>
            </w:hyperlink>
            <w:r>
              <w:rPr>
                <w:rFonts w:ascii="Arial" w:eastAsia="Arial" w:hAnsi="Arial" w:cs="Arial"/>
                <w:color w:val="000000"/>
                <w:sz w:val="22"/>
                <w:szCs w:val="22"/>
              </w:rPr>
              <w:t xml:space="preserve">  </w:t>
            </w:r>
          </w:p>
        </w:tc>
      </w:tr>
      <w:tr w:rsidR="00E311D5" w14:paraId="56CF4DEA" w14:textId="77777777">
        <w:trPr>
          <w:gridAfter w:val="1"/>
          <w:wAfter w:w="18" w:type="dxa"/>
        </w:trPr>
        <w:tc>
          <w:tcPr>
            <w:tcW w:w="2694" w:type="dxa"/>
            <w:shd w:val="clear" w:color="auto" w:fill="D9D9D9"/>
          </w:tcPr>
          <w:p w14:paraId="6BA27A30"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MEDIA</w:t>
            </w:r>
          </w:p>
        </w:tc>
        <w:tc>
          <w:tcPr>
            <w:tcW w:w="7967" w:type="dxa"/>
            <w:shd w:val="clear" w:color="auto" w:fill="auto"/>
            <w:vAlign w:val="center"/>
          </w:tcPr>
          <w:p w14:paraId="53366B4A" w14:textId="77777777" w:rsidR="00E311D5" w:rsidRDefault="00CD4E83">
            <w:pPr>
              <w:rPr>
                <w:rFonts w:ascii="Arial" w:eastAsia="Arial" w:hAnsi="Arial" w:cs="Arial"/>
                <w:color w:val="000000"/>
                <w:sz w:val="22"/>
                <w:szCs w:val="22"/>
                <w:lang w:val="pt-PT"/>
              </w:rPr>
            </w:pPr>
            <w:r>
              <w:rPr>
                <w:rFonts w:ascii="Arial" w:eastAsia="Arial" w:hAnsi="Arial" w:cs="Arial"/>
                <w:color w:val="000000"/>
                <w:sz w:val="22"/>
                <w:szCs w:val="22"/>
                <w:lang w:val="pt-PT"/>
              </w:rPr>
              <w:t>Ms. Elena Rosca</w:t>
            </w:r>
          </w:p>
          <w:p w14:paraId="69BEC66E"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 xml:space="preserve">e-mail: </w:t>
            </w:r>
            <w:hyperlink r:id="rId23">
              <w:r>
                <w:rPr>
                  <w:rFonts w:ascii="Arial" w:eastAsia="Arial" w:hAnsi="Arial" w:cs="Arial"/>
                  <w:color w:val="0000FF"/>
                  <w:sz w:val="22"/>
                  <w:szCs w:val="22"/>
                  <w:u w:val="single"/>
                  <w:lang w:val="pt-PT"/>
                </w:rPr>
                <w:t>ele</w:t>
              </w:r>
              <w:r>
                <w:rPr>
                  <w:rFonts w:ascii="Arial" w:eastAsia="Arial" w:hAnsi="Arial" w:cs="Arial"/>
                  <w:color w:val="0000FF"/>
                  <w:sz w:val="22"/>
                  <w:szCs w:val="22"/>
                  <w:u w:val="single"/>
                </w:rPr>
                <w:t>na.</w:t>
              </w:r>
              <w:r>
                <w:rPr>
                  <w:rFonts w:ascii="Arial" w:eastAsia="Arial" w:hAnsi="Arial" w:cs="Arial"/>
                  <w:color w:val="0000FF"/>
                  <w:sz w:val="22"/>
                  <w:szCs w:val="22"/>
                  <w:u w:val="single"/>
                  <w:lang w:val="pt-PT"/>
                </w:rPr>
                <w:t>r</w:t>
              </w:r>
              <w:r>
                <w:rPr>
                  <w:rFonts w:ascii="Arial" w:eastAsia="Arial" w:hAnsi="Arial" w:cs="Arial"/>
                  <w:color w:val="0000FF"/>
                  <w:sz w:val="22"/>
                  <w:szCs w:val="22"/>
                  <w:u w:val="single"/>
                </w:rPr>
                <w:t>o</w:t>
              </w:r>
              <w:r>
                <w:rPr>
                  <w:rFonts w:ascii="Arial" w:eastAsia="Arial" w:hAnsi="Arial" w:cs="Arial"/>
                  <w:color w:val="0000FF"/>
                  <w:sz w:val="22"/>
                  <w:szCs w:val="22"/>
                  <w:u w:val="single"/>
                  <w:lang w:val="pt-PT"/>
                </w:rPr>
                <w:t>sca</w:t>
              </w:r>
              <w:r>
                <w:rPr>
                  <w:rFonts w:ascii="Arial" w:eastAsia="Arial" w:hAnsi="Arial" w:cs="Arial"/>
                  <w:color w:val="0000FF"/>
                  <w:sz w:val="22"/>
                  <w:szCs w:val="22"/>
                  <w:u w:val="single"/>
                </w:rPr>
                <w:t>@ginastica.org</w:t>
              </w:r>
            </w:hyperlink>
            <w:r>
              <w:rPr>
                <w:rFonts w:ascii="Arial" w:eastAsia="Arial" w:hAnsi="Arial" w:cs="Arial"/>
                <w:color w:val="000000"/>
                <w:sz w:val="22"/>
                <w:szCs w:val="22"/>
              </w:rPr>
              <w:t xml:space="preserve"> </w:t>
            </w:r>
          </w:p>
        </w:tc>
      </w:tr>
      <w:tr w:rsidR="00E311D5" w14:paraId="0A998C32" w14:textId="77777777">
        <w:trPr>
          <w:gridAfter w:val="1"/>
          <w:wAfter w:w="18" w:type="dxa"/>
        </w:trPr>
        <w:tc>
          <w:tcPr>
            <w:tcW w:w="2694" w:type="dxa"/>
            <w:shd w:val="clear" w:color="auto" w:fill="D9D9D9"/>
          </w:tcPr>
          <w:p w14:paraId="69ECEFAF"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SOCIAL MEDIA</w:t>
            </w:r>
          </w:p>
        </w:tc>
        <w:tc>
          <w:tcPr>
            <w:tcW w:w="7967" w:type="dxa"/>
            <w:shd w:val="clear" w:color="auto" w:fill="auto"/>
            <w:vAlign w:val="center"/>
          </w:tcPr>
          <w:p w14:paraId="41B3F912" w14:textId="77777777" w:rsidR="00E311D5" w:rsidRDefault="00CD4E83">
            <w:pPr>
              <w:spacing w:before="60"/>
              <w:ind w:right="96"/>
              <w:jc w:val="both"/>
              <w:rPr>
                <w:rFonts w:ascii="Arial" w:eastAsia="Arial" w:hAnsi="Arial" w:cs="Arial"/>
                <w:sz w:val="22"/>
                <w:szCs w:val="22"/>
              </w:rPr>
            </w:pPr>
            <w:r>
              <w:rPr>
                <w:rFonts w:ascii="Arial" w:eastAsia="Arial" w:hAnsi="Arial" w:cs="Arial"/>
                <w:sz w:val="22"/>
                <w:szCs w:val="22"/>
              </w:rPr>
              <w:t xml:space="preserve">Facebook: </w:t>
            </w:r>
            <w:hyperlink r:id="rId24">
              <w:r>
                <w:rPr>
                  <w:rFonts w:ascii="Arial" w:eastAsia="Arial" w:hAnsi="Arial" w:cs="Arial"/>
                  <w:color w:val="0000FF"/>
                  <w:sz w:val="22"/>
                  <w:szCs w:val="22"/>
                  <w:u w:val="single"/>
                </w:rPr>
                <w:t>https://www.facebook.com/ginasticaportugal/</w:t>
              </w:r>
            </w:hyperlink>
            <w:r>
              <w:rPr>
                <w:rFonts w:ascii="Arial" w:eastAsia="Arial" w:hAnsi="Arial" w:cs="Arial"/>
                <w:sz w:val="22"/>
                <w:szCs w:val="22"/>
              </w:rPr>
              <w:t xml:space="preserve"> </w:t>
            </w:r>
          </w:p>
          <w:p w14:paraId="306701FB" w14:textId="77777777" w:rsidR="00E311D5" w:rsidRDefault="00CD4E83">
            <w:pPr>
              <w:spacing w:before="60" w:after="60"/>
              <w:ind w:right="96"/>
              <w:jc w:val="both"/>
              <w:rPr>
                <w:rFonts w:ascii="Arial" w:eastAsia="Arial" w:hAnsi="Arial" w:cs="Arial"/>
                <w:sz w:val="22"/>
                <w:szCs w:val="22"/>
              </w:rPr>
            </w:pPr>
            <w:r>
              <w:rPr>
                <w:rFonts w:ascii="Arial" w:eastAsia="Arial" w:hAnsi="Arial" w:cs="Arial"/>
                <w:sz w:val="22"/>
                <w:szCs w:val="22"/>
              </w:rPr>
              <w:lastRenderedPageBreak/>
              <w:t xml:space="preserve">Youtube: </w:t>
            </w:r>
            <w:hyperlink r:id="rId25">
              <w:r>
                <w:rPr>
                  <w:rFonts w:ascii="Arial" w:eastAsia="Arial" w:hAnsi="Arial" w:cs="Arial"/>
                  <w:color w:val="0000FF"/>
                  <w:sz w:val="22"/>
                  <w:szCs w:val="22"/>
                  <w:u w:val="single"/>
                </w:rPr>
                <w:t>https://www.youtube.com/channel/UCDzgHYmFxjfjG7A-CfM2Nsw</w:t>
              </w:r>
            </w:hyperlink>
            <w:r>
              <w:rPr>
                <w:rFonts w:ascii="Arial" w:eastAsia="Arial" w:hAnsi="Arial" w:cs="Arial"/>
                <w:sz w:val="22"/>
                <w:szCs w:val="22"/>
              </w:rPr>
              <w:t xml:space="preserve"> </w:t>
            </w:r>
          </w:p>
          <w:p w14:paraId="7AC3B6DF" w14:textId="77777777" w:rsidR="00E311D5" w:rsidRDefault="00CD4E83">
            <w:pPr>
              <w:spacing w:before="60" w:after="60"/>
              <w:ind w:right="96"/>
              <w:jc w:val="both"/>
              <w:rPr>
                <w:rFonts w:ascii="Arial" w:eastAsia="Arial" w:hAnsi="Arial" w:cs="Arial"/>
                <w:sz w:val="22"/>
                <w:szCs w:val="22"/>
              </w:rPr>
            </w:pPr>
            <w:r>
              <w:rPr>
                <w:rFonts w:ascii="Arial" w:eastAsia="Arial" w:hAnsi="Arial" w:cs="Arial"/>
                <w:sz w:val="22"/>
                <w:szCs w:val="22"/>
              </w:rPr>
              <w:t xml:space="preserve">Instagram: </w:t>
            </w:r>
            <w:hyperlink r:id="rId26">
              <w:r>
                <w:rPr>
                  <w:rFonts w:ascii="Arial" w:eastAsia="Arial" w:hAnsi="Arial" w:cs="Arial"/>
                  <w:color w:val="0000FF"/>
                  <w:sz w:val="22"/>
                  <w:szCs w:val="22"/>
                  <w:u w:val="single"/>
                </w:rPr>
                <w:t>https://www.instagram.com/ginasticaportugal/</w:t>
              </w:r>
            </w:hyperlink>
            <w:r>
              <w:rPr>
                <w:rFonts w:ascii="Arial" w:eastAsia="Arial" w:hAnsi="Arial" w:cs="Arial"/>
                <w:sz w:val="22"/>
                <w:szCs w:val="22"/>
              </w:rPr>
              <w:t xml:space="preserve"> </w:t>
            </w:r>
          </w:p>
          <w:p w14:paraId="414B8E29" w14:textId="77777777" w:rsidR="00E311D5" w:rsidRDefault="00CD4E83">
            <w:pPr>
              <w:rPr>
                <w:rFonts w:ascii="Arial" w:eastAsia="Arial" w:hAnsi="Arial" w:cs="Arial"/>
                <w:color w:val="000000"/>
                <w:sz w:val="22"/>
                <w:szCs w:val="22"/>
              </w:rPr>
            </w:pPr>
            <w:r>
              <w:rPr>
                <w:rFonts w:ascii="Arial" w:eastAsia="Arial" w:hAnsi="Arial" w:cs="Arial"/>
                <w:color w:val="000000"/>
                <w:sz w:val="22"/>
                <w:szCs w:val="22"/>
              </w:rPr>
              <w:t xml:space="preserve">Twitter: </w:t>
            </w:r>
            <w:hyperlink r:id="rId27">
              <w:r>
                <w:rPr>
                  <w:rFonts w:ascii="Arial" w:eastAsia="Arial" w:hAnsi="Arial" w:cs="Arial"/>
                  <w:color w:val="0000FF"/>
                  <w:sz w:val="22"/>
                  <w:szCs w:val="22"/>
                  <w:u w:val="single"/>
                </w:rPr>
                <w:t>https://twitter.com/fgp_ginastica</w:t>
              </w:r>
            </w:hyperlink>
          </w:p>
        </w:tc>
      </w:tr>
      <w:tr w:rsidR="00E311D5" w14:paraId="76584C27" w14:textId="77777777">
        <w:trPr>
          <w:gridAfter w:val="1"/>
          <w:wAfter w:w="18" w:type="dxa"/>
        </w:trPr>
        <w:tc>
          <w:tcPr>
            <w:tcW w:w="2694" w:type="dxa"/>
            <w:shd w:val="clear" w:color="auto" w:fill="D9D9D9"/>
          </w:tcPr>
          <w:p w14:paraId="3FA410B6"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lastRenderedPageBreak/>
              <w:t>MEDICAL</w:t>
            </w:r>
          </w:p>
        </w:tc>
        <w:tc>
          <w:tcPr>
            <w:tcW w:w="7967" w:type="dxa"/>
            <w:shd w:val="clear" w:color="auto" w:fill="auto"/>
          </w:tcPr>
          <w:p w14:paraId="1421F8F3" w14:textId="77777777" w:rsidR="00E311D5" w:rsidRDefault="00CD4E83">
            <w:pPr>
              <w:tabs>
                <w:tab w:val="left" w:pos="2835"/>
              </w:tabs>
              <w:ind w:firstLine="6"/>
              <w:jc w:val="both"/>
              <w:rPr>
                <w:rFonts w:ascii="Arial" w:eastAsia="Arial" w:hAnsi="Arial" w:cs="Arial"/>
                <w:color w:val="FF0000"/>
                <w:sz w:val="22"/>
                <w:szCs w:val="22"/>
              </w:rPr>
            </w:pPr>
            <w:r>
              <w:rPr>
                <w:rFonts w:ascii="Arial" w:eastAsia="Arial" w:hAnsi="Arial" w:cs="Arial"/>
                <w:color w:val="000000"/>
                <w:sz w:val="22"/>
                <w:szCs w:val="22"/>
              </w:rPr>
              <w:t>The LOC. will provide first aid medical services. A team of physiotherapists will be present during the competition.</w:t>
            </w:r>
          </w:p>
        </w:tc>
      </w:tr>
      <w:tr w:rsidR="00E311D5" w14:paraId="673F5DA5" w14:textId="77777777">
        <w:trPr>
          <w:gridAfter w:val="1"/>
          <w:wAfter w:w="18" w:type="dxa"/>
        </w:trPr>
        <w:tc>
          <w:tcPr>
            <w:tcW w:w="2694" w:type="dxa"/>
            <w:shd w:val="clear" w:color="auto" w:fill="D9D9D9"/>
          </w:tcPr>
          <w:p w14:paraId="346E781E"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OFFICIAL HOSPITAL</w:t>
            </w:r>
          </w:p>
        </w:tc>
        <w:tc>
          <w:tcPr>
            <w:tcW w:w="7967" w:type="dxa"/>
            <w:shd w:val="clear" w:color="auto" w:fill="auto"/>
          </w:tcPr>
          <w:p w14:paraId="0D02EBCC" w14:textId="77777777" w:rsidR="00E311D5" w:rsidRDefault="00CD4E83">
            <w:pPr>
              <w:rPr>
                <w:rFonts w:ascii="Arial" w:eastAsia="Arial" w:hAnsi="Arial" w:cs="Arial"/>
                <w:sz w:val="22"/>
                <w:szCs w:val="22"/>
              </w:rPr>
            </w:pPr>
            <w:r>
              <w:rPr>
                <w:rFonts w:ascii="Arial" w:eastAsia="Arial" w:hAnsi="Arial" w:cs="Arial"/>
                <w:sz w:val="22"/>
                <w:szCs w:val="22"/>
              </w:rPr>
              <w:t>Hospitais da Universidade de Coimbra</w:t>
            </w:r>
          </w:p>
          <w:p w14:paraId="441C9CDE" w14:textId="77777777" w:rsidR="00E311D5" w:rsidRDefault="00CD4E83">
            <w:pPr>
              <w:rPr>
                <w:rFonts w:ascii="Arial" w:eastAsia="Arial" w:hAnsi="Arial" w:cs="Arial"/>
                <w:sz w:val="22"/>
                <w:szCs w:val="22"/>
              </w:rPr>
            </w:pPr>
            <w:r>
              <w:rPr>
                <w:rFonts w:ascii="Arial" w:eastAsia="Arial" w:hAnsi="Arial" w:cs="Arial"/>
                <w:sz w:val="22"/>
                <w:szCs w:val="22"/>
              </w:rPr>
              <w:t>Praçeta Prof. Mota Pinto</w:t>
            </w:r>
          </w:p>
          <w:p w14:paraId="18BACD7D" w14:textId="77777777" w:rsidR="00E311D5" w:rsidRDefault="00CD4E83">
            <w:pPr>
              <w:rPr>
                <w:rFonts w:ascii="Arial" w:eastAsia="Arial" w:hAnsi="Arial" w:cs="Arial"/>
                <w:sz w:val="22"/>
                <w:szCs w:val="22"/>
              </w:rPr>
            </w:pPr>
            <w:r>
              <w:rPr>
                <w:rFonts w:ascii="Arial" w:eastAsia="Arial" w:hAnsi="Arial" w:cs="Arial"/>
                <w:sz w:val="22"/>
                <w:szCs w:val="22"/>
              </w:rPr>
              <w:t>3000-075 Coimbra, Portugal</w:t>
            </w:r>
          </w:p>
          <w:p w14:paraId="5169E9E9" w14:textId="77777777" w:rsidR="00E311D5" w:rsidRDefault="00CD4E83">
            <w:pPr>
              <w:tabs>
                <w:tab w:val="left" w:pos="2835"/>
              </w:tabs>
              <w:ind w:firstLine="6"/>
              <w:jc w:val="both"/>
              <w:rPr>
                <w:rFonts w:ascii="Arial" w:eastAsia="Arial" w:hAnsi="Arial" w:cs="Arial"/>
                <w:color w:val="000000"/>
                <w:sz w:val="22"/>
                <w:szCs w:val="22"/>
              </w:rPr>
            </w:pPr>
            <w:r>
              <w:rPr>
                <w:rFonts w:ascii="Arial" w:eastAsia="Arial" w:hAnsi="Arial" w:cs="Arial"/>
                <w:color w:val="000000"/>
                <w:sz w:val="22"/>
                <w:szCs w:val="22"/>
              </w:rPr>
              <w:t>Tel: (+351) 239 400 400</w:t>
            </w:r>
          </w:p>
        </w:tc>
      </w:tr>
      <w:tr w:rsidR="00E311D5" w14:paraId="1FF2768D" w14:textId="77777777">
        <w:trPr>
          <w:gridAfter w:val="1"/>
          <w:wAfter w:w="18" w:type="dxa"/>
        </w:trPr>
        <w:tc>
          <w:tcPr>
            <w:tcW w:w="2694" w:type="dxa"/>
            <w:shd w:val="clear" w:color="auto" w:fill="D9D9D9"/>
          </w:tcPr>
          <w:p w14:paraId="04F86028"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DOPING CONTROLS</w:t>
            </w:r>
          </w:p>
        </w:tc>
        <w:tc>
          <w:tcPr>
            <w:tcW w:w="7967" w:type="dxa"/>
            <w:shd w:val="clear" w:color="auto" w:fill="auto"/>
          </w:tcPr>
          <w:p w14:paraId="478D9082" w14:textId="77777777" w:rsidR="00E311D5" w:rsidRDefault="00CD4E83">
            <w:pPr>
              <w:tabs>
                <w:tab w:val="left" w:pos="2835"/>
              </w:tabs>
              <w:jc w:val="both"/>
              <w:rPr>
                <w:rFonts w:ascii="Arial" w:eastAsia="Arial" w:hAnsi="Arial"/>
                <w:b/>
                <w:bCs/>
                <w:color w:val="000000"/>
                <w:sz w:val="22"/>
                <w:szCs w:val="22"/>
              </w:rPr>
            </w:pPr>
            <w:r>
              <w:rPr>
                <w:rFonts w:ascii="Arial" w:eastAsia="Arial" w:hAnsi="Arial"/>
                <w:b/>
                <w:bCs/>
                <w:color w:val="000000"/>
                <w:sz w:val="22"/>
                <w:szCs w:val="22"/>
              </w:rPr>
              <w:t>Doping controls</w:t>
            </w:r>
          </w:p>
          <w:p w14:paraId="1CEDAAFD" w14:textId="77777777" w:rsidR="00E311D5" w:rsidRDefault="00CD4E83">
            <w:pPr>
              <w:tabs>
                <w:tab w:val="left" w:pos="2835"/>
              </w:tabs>
              <w:jc w:val="both"/>
              <w:rPr>
                <w:rFonts w:ascii="Arial" w:eastAsia="Arial" w:hAnsi="Arial"/>
                <w:color w:val="000000"/>
                <w:sz w:val="22"/>
                <w:szCs w:val="22"/>
              </w:rPr>
            </w:pPr>
            <w:r>
              <w:rPr>
                <w:rFonts w:ascii="Arial" w:eastAsia="Arial" w:hAnsi="Arial"/>
                <w:color w:val="000000"/>
                <w:sz w:val="22"/>
                <w:szCs w:val="22"/>
              </w:rPr>
              <w:t>Doping controls will be organised by the International Testing Agency (ITA) on</w:t>
            </w:r>
            <w:r w:rsidRPr="00571C3B">
              <w:rPr>
                <w:rFonts w:ascii="Arial" w:eastAsia="Arial" w:hAnsi="Arial"/>
                <w:color w:val="000000"/>
                <w:sz w:val="22"/>
                <w:szCs w:val="22"/>
                <w:lang w:val="en-US"/>
              </w:rPr>
              <w:t xml:space="preserve"> </w:t>
            </w:r>
            <w:r>
              <w:rPr>
                <w:rFonts w:ascii="Arial" w:eastAsia="Arial" w:hAnsi="Arial"/>
                <w:color w:val="000000"/>
                <w:sz w:val="22"/>
                <w:szCs w:val="22"/>
              </w:rPr>
              <w:t xml:space="preserve">behalf of </w:t>
            </w:r>
            <w:r>
              <w:rPr>
                <w:rFonts w:ascii="Arial" w:eastAsia="Arial" w:hAnsi="Arial"/>
                <w:color w:val="000000"/>
                <w:sz w:val="22"/>
                <w:szCs w:val="22"/>
              </w:rPr>
              <w:t>the FIG and according to the World Anti-Doping Code (WADC), the</w:t>
            </w:r>
            <w:r w:rsidRPr="00571C3B">
              <w:rPr>
                <w:rFonts w:ascii="Arial" w:eastAsia="Arial" w:hAnsi="Arial"/>
                <w:color w:val="000000"/>
                <w:sz w:val="22"/>
                <w:szCs w:val="22"/>
                <w:lang w:val="en-US"/>
              </w:rPr>
              <w:t xml:space="preserve"> </w:t>
            </w:r>
            <w:r>
              <w:rPr>
                <w:rFonts w:ascii="Arial" w:eastAsia="Arial" w:hAnsi="Arial"/>
                <w:color w:val="000000"/>
                <w:sz w:val="22"/>
                <w:szCs w:val="22"/>
              </w:rPr>
              <w:t>international standards enacted by the World Anti-doping Agency (WADA)</w:t>
            </w:r>
            <w:r w:rsidRPr="00571C3B">
              <w:rPr>
                <w:rFonts w:ascii="Arial" w:eastAsia="Arial" w:hAnsi="Arial"/>
                <w:color w:val="000000"/>
                <w:sz w:val="22"/>
                <w:szCs w:val="22"/>
                <w:lang w:val="en-US"/>
              </w:rPr>
              <w:t xml:space="preserve"> </w:t>
            </w:r>
            <w:r>
              <w:rPr>
                <w:rFonts w:ascii="Arial" w:eastAsia="Arial" w:hAnsi="Arial"/>
                <w:color w:val="000000"/>
                <w:sz w:val="22"/>
                <w:szCs w:val="22"/>
              </w:rPr>
              <w:t>and FIG Anti-Doping Rules.</w:t>
            </w:r>
          </w:p>
          <w:p w14:paraId="64C564A1" w14:textId="77777777" w:rsidR="00E311D5" w:rsidRDefault="00E311D5">
            <w:pPr>
              <w:tabs>
                <w:tab w:val="left" w:pos="2835"/>
              </w:tabs>
              <w:jc w:val="both"/>
              <w:rPr>
                <w:rFonts w:ascii="Arial" w:eastAsia="Arial" w:hAnsi="Arial"/>
                <w:color w:val="000000"/>
                <w:sz w:val="22"/>
                <w:szCs w:val="22"/>
              </w:rPr>
            </w:pPr>
          </w:p>
          <w:p w14:paraId="03B26196" w14:textId="77777777" w:rsidR="00E311D5" w:rsidRDefault="00CD4E83">
            <w:pPr>
              <w:tabs>
                <w:tab w:val="left" w:pos="2835"/>
              </w:tabs>
              <w:jc w:val="both"/>
              <w:rPr>
                <w:rFonts w:ascii="Arial" w:eastAsia="Arial" w:hAnsi="Arial"/>
                <w:b/>
                <w:bCs/>
                <w:color w:val="000000"/>
                <w:sz w:val="22"/>
                <w:szCs w:val="22"/>
              </w:rPr>
            </w:pPr>
            <w:r>
              <w:rPr>
                <w:rFonts w:ascii="Arial" w:eastAsia="Arial" w:hAnsi="Arial"/>
                <w:b/>
                <w:bCs/>
                <w:color w:val="000000"/>
                <w:sz w:val="22"/>
                <w:szCs w:val="22"/>
              </w:rPr>
              <w:t>Host federation WADC compliance</w:t>
            </w:r>
          </w:p>
          <w:p w14:paraId="6D567CF3" w14:textId="77777777" w:rsidR="00E311D5" w:rsidRDefault="00CD4E83">
            <w:pPr>
              <w:tabs>
                <w:tab w:val="left" w:pos="2835"/>
              </w:tabs>
              <w:jc w:val="both"/>
              <w:rPr>
                <w:rFonts w:ascii="Arial" w:eastAsia="Arial" w:hAnsi="Arial"/>
                <w:color w:val="000000"/>
                <w:sz w:val="22"/>
                <w:szCs w:val="22"/>
              </w:rPr>
            </w:pPr>
            <w:r>
              <w:rPr>
                <w:rFonts w:ascii="Arial" w:eastAsia="Arial" w:hAnsi="Arial"/>
                <w:color w:val="000000"/>
                <w:sz w:val="22"/>
                <w:szCs w:val="22"/>
              </w:rPr>
              <w:t xml:space="preserve">The exploitation of any rights related to the hosting of an </w:t>
            </w:r>
            <w:r>
              <w:rPr>
                <w:rFonts w:ascii="Arial" w:eastAsia="Arial" w:hAnsi="Arial"/>
                <w:color w:val="000000"/>
                <w:sz w:val="22"/>
                <w:szCs w:val="22"/>
              </w:rPr>
              <w:t>event is subject, at</w:t>
            </w:r>
            <w:r w:rsidRPr="00571C3B">
              <w:rPr>
                <w:rFonts w:ascii="Arial" w:eastAsia="Arial" w:hAnsi="Arial"/>
                <w:color w:val="000000"/>
                <w:sz w:val="22"/>
                <w:szCs w:val="22"/>
                <w:lang w:val="en-US"/>
              </w:rPr>
              <w:t xml:space="preserve"> </w:t>
            </w:r>
            <w:r>
              <w:rPr>
                <w:rFonts w:ascii="Arial" w:eastAsia="Arial" w:hAnsi="Arial"/>
                <w:color w:val="000000"/>
                <w:sz w:val="22"/>
                <w:szCs w:val="22"/>
              </w:rPr>
              <w:t>all times, to the compliance with the WADC and the international standards</w:t>
            </w:r>
            <w:r w:rsidRPr="00571C3B">
              <w:rPr>
                <w:rFonts w:ascii="Arial" w:eastAsia="Arial" w:hAnsi="Arial"/>
                <w:color w:val="000000"/>
                <w:sz w:val="22"/>
                <w:szCs w:val="22"/>
                <w:lang w:val="en-US"/>
              </w:rPr>
              <w:t xml:space="preserve"> </w:t>
            </w:r>
            <w:r>
              <w:rPr>
                <w:rFonts w:ascii="Arial" w:eastAsia="Arial" w:hAnsi="Arial"/>
                <w:color w:val="000000"/>
                <w:sz w:val="22"/>
                <w:szCs w:val="22"/>
              </w:rPr>
              <w:t>enacted by WADA.</w:t>
            </w:r>
          </w:p>
          <w:p w14:paraId="2A045EBB" w14:textId="77777777" w:rsidR="00E311D5" w:rsidRDefault="00CD4E83">
            <w:pPr>
              <w:tabs>
                <w:tab w:val="left" w:pos="2835"/>
              </w:tabs>
              <w:jc w:val="both"/>
              <w:rPr>
                <w:rFonts w:ascii="Arial" w:eastAsia="Arial" w:hAnsi="Arial"/>
                <w:color w:val="000000"/>
                <w:sz w:val="22"/>
                <w:szCs w:val="22"/>
              </w:rPr>
            </w:pPr>
            <w:r>
              <w:rPr>
                <w:rFonts w:ascii="Arial" w:eastAsia="Arial" w:hAnsi="Arial"/>
                <w:color w:val="000000"/>
                <w:sz w:val="22"/>
                <w:szCs w:val="22"/>
              </w:rPr>
              <w:t>Regardless of whether the event has already been allocated or not, the FIG</w:t>
            </w:r>
            <w:r w:rsidRPr="00571C3B">
              <w:rPr>
                <w:rFonts w:ascii="Arial" w:eastAsia="Arial" w:hAnsi="Arial"/>
                <w:color w:val="000000"/>
                <w:sz w:val="22"/>
                <w:szCs w:val="22"/>
                <w:lang w:val="en-US"/>
              </w:rPr>
              <w:t xml:space="preserve"> </w:t>
            </w:r>
            <w:r>
              <w:rPr>
                <w:rFonts w:ascii="Arial" w:eastAsia="Arial" w:hAnsi="Arial"/>
                <w:color w:val="000000"/>
                <w:sz w:val="22"/>
                <w:szCs w:val="22"/>
              </w:rPr>
              <w:t>may terminate any collaboration with the host federation or the LOC,</w:t>
            </w:r>
            <w:r w:rsidRPr="00571C3B">
              <w:rPr>
                <w:rFonts w:ascii="Arial" w:eastAsia="Arial" w:hAnsi="Arial"/>
                <w:color w:val="000000"/>
                <w:sz w:val="22"/>
                <w:szCs w:val="22"/>
                <w:lang w:val="en-US"/>
              </w:rPr>
              <w:t xml:space="preserve"> </w:t>
            </w:r>
            <w:r>
              <w:rPr>
                <w:rFonts w:ascii="Arial" w:eastAsia="Arial" w:hAnsi="Arial"/>
                <w:color w:val="000000"/>
                <w:sz w:val="22"/>
                <w:szCs w:val="22"/>
              </w:rPr>
              <w:t>immediately and without paying any penalty and/or compensation or incurring</w:t>
            </w:r>
            <w:r w:rsidRPr="00571C3B">
              <w:rPr>
                <w:rFonts w:ascii="Arial" w:eastAsia="Arial" w:hAnsi="Arial"/>
                <w:color w:val="000000"/>
                <w:sz w:val="22"/>
                <w:szCs w:val="22"/>
                <w:lang w:val="en-US"/>
              </w:rPr>
              <w:t xml:space="preserve"> </w:t>
            </w:r>
            <w:r>
              <w:rPr>
                <w:rFonts w:ascii="Arial" w:eastAsia="Arial" w:hAnsi="Arial"/>
                <w:color w:val="000000"/>
                <w:sz w:val="22"/>
                <w:szCs w:val="22"/>
              </w:rPr>
              <w:t>liability of any kind, under the following circumstances:</w:t>
            </w:r>
          </w:p>
          <w:p w14:paraId="04B2E781" w14:textId="77777777" w:rsidR="00E311D5" w:rsidRDefault="00CD4E83">
            <w:pPr>
              <w:tabs>
                <w:tab w:val="left" w:pos="2835"/>
              </w:tabs>
              <w:jc w:val="both"/>
              <w:rPr>
                <w:rFonts w:ascii="Arial" w:eastAsia="Arial" w:hAnsi="Arial"/>
                <w:color w:val="000000"/>
                <w:sz w:val="22"/>
                <w:szCs w:val="22"/>
              </w:rPr>
            </w:pPr>
            <w:r w:rsidRPr="00571C3B">
              <w:rPr>
                <w:rFonts w:ascii="Arial" w:eastAsia="Arial" w:hAnsi="Arial"/>
                <w:color w:val="000000"/>
                <w:sz w:val="22"/>
                <w:szCs w:val="22"/>
                <w:lang w:val="en-US"/>
              </w:rPr>
              <w:t xml:space="preserve">- </w:t>
            </w:r>
            <w:r>
              <w:rPr>
                <w:rFonts w:ascii="Arial" w:eastAsia="Arial" w:hAnsi="Arial"/>
                <w:color w:val="000000"/>
                <w:sz w:val="22"/>
                <w:szCs w:val="22"/>
              </w:rPr>
              <w:t>if the National Anti-Doping Organisation (NADO) in charge in the</w:t>
            </w:r>
            <w:r w:rsidRPr="00571C3B">
              <w:rPr>
                <w:rFonts w:ascii="Arial" w:eastAsia="Arial" w:hAnsi="Arial"/>
                <w:color w:val="000000"/>
                <w:sz w:val="22"/>
                <w:szCs w:val="22"/>
                <w:lang w:val="en-US"/>
              </w:rPr>
              <w:t xml:space="preserve"> </w:t>
            </w:r>
            <w:r>
              <w:rPr>
                <w:rFonts w:ascii="Arial" w:eastAsia="Arial" w:hAnsi="Arial"/>
                <w:color w:val="000000"/>
                <w:sz w:val="22"/>
                <w:szCs w:val="22"/>
              </w:rPr>
              <w:t>concerned country is declared non-compliant by WADA</w:t>
            </w:r>
          </w:p>
          <w:p w14:paraId="5E6802D9" w14:textId="77777777" w:rsidR="00E311D5" w:rsidRDefault="00CD4E83">
            <w:pPr>
              <w:tabs>
                <w:tab w:val="left" w:pos="2835"/>
              </w:tabs>
              <w:jc w:val="both"/>
              <w:rPr>
                <w:rFonts w:ascii="Arial" w:eastAsia="Arial" w:hAnsi="Arial"/>
                <w:color w:val="000000"/>
                <w:sz w:val="22"/>
                <w:szCs w:val="22"/>
              </w:rPr>
            </w:pPr>
            <w:r w:rsidRPr="00571C3B">
              <w:rPr>
                <w:rFonts w:ascii="Arial" w:eastAsia="Arial" w:hAnsi="Arial"/>
                <w:color w:val="000000"/>
                <w:sz w:val="22"/>
                <w:szCs w:val="22"/>
                <w:lang w:val="en-US"/>
              </w:rPr>
              <w:t xml:space="preserve">- </w:t>
            </w:r>
            <w:r>
              <w:rPr>
                <w:rFonts w:ascii="Arial" w:eastAsia="Arial" w:hAnsi="Arial"/>
                <w:color w:val="000000"/>
                <w:sz w:val="22"/>
                <w:szCs w:val="22"/>
              </w:rPr>
              <w:t>if the relevant country has been ruled ineligible to host the event.</w:t>
            </w:r>
          </w:p>
          <w:p w14:paraId="57422781" w14:textId="77777777" w:rsidR="00E311D5" w:rsidRDefault="00CD4E83">
            <w:pPr>
              <w:tabs>
                <w:tab w:val="left" w:pos="2835"/>
              </w:tabs>
              <w:jc w:val="both"/>
              <w:rPr>
                <w:rFonts w:ascii="Arial" w:eastAsia="Arial" w:hAnsi="Arial" w:cs="Arial"/>
                <w:color w:val="FF0000"/>
                <w:sz w:val="22"/>
                <w:szCs w:val="22"/>
              </w:rPr>
            </w:pPr>
            <w:r>
              <w:rPr>
                <w:rFonts w:ascii="Arial" w:eastAsia="Arial" w:hAnsi="Arial"/>
                <w:color w:val="000000"/>
                <w:sz w:val="22"/>
                <w:szCs w:val="22"/>
              </w:rPr>
              <w:t>In such cases, the FIG is entitled to reassign the event to any other host</w:t>
            </w:r>
            <w:r w:rsidRPr="00571C3B">
              <w:rPr>
                <w:rFonts w:ascii="Arial" w:eastAsia="Arial" w:hAnsi="Arial"/>
                <w:color w:val="000000"/>
                <w:sz w:val="22"/>
                <w:szCs w:val="22"/>
                <w:lang w:val="en-US"/>
              </w:rPr>
              <w:t xml:space="preserve"> </w:t>
            </w:r>
            <w:r>
              <w:rPr>
                <w:rFonts w:ascii="Arial" w:eastAsia="Arial" w:hAnsi="Arial"/>
                <w:color w:val="000000"/>
                <w:sz w:val="22"/>
                <w:szCs w:val="22"/>
              </w:rPr>
              <w:t>federation in another country where the WADC and the WADA international</w:t>
            </w:r>
            <w:r w:rsidRPr="00571C3B">
              <w:rPr>
                <w:rFonts w:ascii="Arial" w:eastAsia="Arial" w:hAnsi="Arial"/>
                <w:color w:val="000000"/>
                <w:sz w:val="22"/>
                <w:szCs w:val="22"/>
                <w:lang w:val="en-US"/>
              </w:rPr>
              <w:t xml:space="preserve"> </w:t>
            </w:r>
            <w:r>
              <w:rPr>
                <w:rFonts w:ascii="Arial" w:eastAsia="Arial" w:hAnsi="Arial"/>
                <w:color w:val="000000"/>
                <w:sz w:val="22"/>
                <w:szCs w:val="22"/>
              </w:rPr>
              <w:t>standards are fully respected.</w:t>
            </w:r>
          </w:p>
        </w:tc>
      </w:tr>
      <w:tr w:rsidR="00E311D5" w14:paraId="211E3A2F" w14:textId="77777777">
        <w:trPr>
          <w:gridAfter w:val="1"/>
          <w:wAfter w:w="18" w:type="dxa"/>
          <w:trHeight w:val="807"/>
        </w:trPr>
        <w:tc>
          <w:tcPr>
            <w:tcW w:w="2694" w:type="dxa"/>
            <w:shd w:val="clear" w:color="auto" w:fill="D9D9D9"/>
          </w:tcPr>
          <w:p w14:paraId="33BACE46" w14:textId="77777777" w:rsidR="00E311D5" w:rsidRDefault="00CD4E83">
            <w:pPr>
              <w:tabs>
                <w:tab w:val="left" w:pos="3402"/>
                <w:tab w:val="right" w:pos="9214"/>
              </w:tabs>
              <w:rPr>
                <w:rFonts w:ascii="Arial" w:eastAsia="Arial" w:hAnsi="Arial" w:cs="Arial"/>
                <w:b/>
                <w:sz w:val="22"/>
                <w:szCs w:val="22"/>
              </w:rPr>
            </w:pPr>
            <w:r>
              <w:rPr>
                <w:rFonts w:ascii="Arial" w:eastAsia="Arial" w:hAnsi="Arial" w:cs="Arial"/>
                <w:b/>
                <w:sz w:val="22"/>
                <w:szCs w:val="22"/>
              </w:rPr>
              <w:t>COVID 19</w:t>
            </w:r>
          </w:p>
        </w:tc>
        <w:tc>
          <w:tcPr>
            <w:tcW w:w="7967" w:type="dxa"/>
            <w:shd w:val="clear" w:color="auto" w:fill="auto"/>
          </w:tcPr>
          <w:p w14:paraId="20881F1C" w14:textId="77777777" w:rsidR="00E311D5" w:rsidRDefault="00CD4E83">
            <w:pPr>
              <w:jc w:val="both"/>
              <w:rPr>
                <w:rFonts w:ascii="Arial" w:eastAsia="Arial" w:hAnsi="Arial" w:cs="Arial"/>
                <w:color w:val="000000"/>
                <w:sz w:val="22"/>
                <w:szCs w:val="22"/>
              </w:rPr>
            </w:pPr>
            <w:r>
              <w:rPr>
                <w:rFonts w:ascii="Arial" w:eastAsia="Arial" w:hAnsi="Arial"/>
                <w:color w:val="000000"/>
                <w:sz w:val="22"/>
                <w:szCs w:val="22"/>
              </w:rPr>
              <w:t>The LOC should follow local guidelines in management of COVID-19. The LOC</w:t>
            </w:r>
            <w:r w:rsidRPr="00571C3B">
              <w:rPr>
                <w:rFonts w:ascii="Arial" w:eastAsia="Arial" w:hAnsi="Arial"/>
                <w:color w:val="000000"/>
                <w:sz w:val="22"/>
                <w:szCs w:val="22"/>
                <w:lang w:val="en-US"/>
              </w:rPr>
              <w:t xml:space="preserve"> </w:t>
            </w:r>
            <w:r>
              <w:rPr>
                <w:rFonts w:ascii="Arial" w:eastAsia="Arial" w:hAnsi="Arial"/>
                <w:color w:val="000000"/>
                <w:sz w:val="22"/>
                <w:szCs w:val="22"/>
              </w:rPr>
              <w:t>must facilitate COVID-19 testing for delegations when it is required to have a</w:t>
            </w:r>
            <w:r w:rsidRPr="00571C3B">
              <w:rPr>
                <w:rFonts w:ascii="Arial" w:eastAsia="Arial" w:hAnsi="Arial"/>
                <w:color w:val="000000"/>
                <w:sz w:val="22"/>
                <w:szCs w:val="22"/>
                <w:lang w:val="en-US"/>
              </w:rPr>
              <w:t xml:space="preserve"> </w:t>
            </w:r>
            <w:r>
              <w:rPr>
                <w:rFonts w:ascii="Arial" w:eastAsia="Arial" w:hAnsi="Arial"/>
                <w:color w:val="000000"/>
                <w:sz w:val="22"/>
                <w:szCs w:val="22"/>
              </w:rPr>
              <w:t>negative test for return to their country.</w:t>
            </w:r>
          </w:p>
        </w:tc>
      </w:tr>
      <w:tr w:rsidR="00E311D5" w14:paraId="20746689" w14:textId="77777777">
        <w:trPr>
          <w:gridAfter w:val="1"/>
          <w:wAfter w:w="18" w:type="dxa"/>
        </w:trPr>
        <w:tc>
          <w:tcPr>
            <w:tcW w:w="2694" w:type="dxa"/>
            <w:shd w:val="clear" w:color="auto" w:fill="D9D9D9"/>
          </w:tcPr>
          <w:p w14:paraId="1FAADBB7" w14:textId="77777777" w:rsidR="00E311D5" w:rsidRDefault="00CD4E83">
            <w:pPr>
              <w:tabs>
                <w:tab w:val="left" w:pos="3402"/>
                <w:tab w:val="right" w:pos="9214"/>
              </w:tabs>
              <w:rPr>
                <w:rFonts w:ascii="Arial" w:eastAsia="Arial" w:hAnsi="Arial" w:cs="Arial"/>
                <w:b/>
                <w:sz w:val="22"/>
                <w:szCs w:val="22"/>
              </w:rPr>
            </w:pPr>
            <w:r>
              <w:rPr>
                <w:rFonts w:ascii="Arial" w:eastAsia="Arial" w:hAnsi="Arial" w:cs="Arial"/>
                <w:b/>
                <w:sz w:val="22"/>
                <w:szCs w:val="22"/>
              </w:rPr>
              <w:t>SAFEGUARDING</w:t>
            </w:r>
          </w:p>
        </w:tc>
        <w:tc>
          <w:tcPr>
            <w:tcW w:w="7967" w:type="dxa"/>
            <w:shd w:val="clear" w:color="auto" w:fill="auto"/>
          </w:tcPr>
          <w:p w14:paraId="78BBCF9F" w14:textId="77777777" w:rsidR="00E311D5" w:rsidRDefault="00CD4E83">
            <w:pPr>
              <w:jc w:val="both"/>
              <w:rPr>
                <w:rFonts w:ascii="Arial" w:eastAsia="Arial" w:hAnsi="Arial" w:cs="Arial"/>
                <w:color w:val="000000"/>
                <w:sz w:val="22"/>
                <w:szCs w:val="22"/>
              </w:rPr>
            </w:pPr>
            <w:bookmarkStart w:id="0" w:name="_heading=h.gjdgxs" w:colFirst="0" w:colLast="0"/>
            <w:bookmarkEnd w:id="0"/>
            <w:r>
              <w:rPr>
                <w:rFonts w:ascii="Arial" w:eastAsia="Arial" w:hAnsi="Arial" w:cs="Arial"/>
                <w:color w:val="000000"/>
                <w:sz w:val="22"/>
                <w:szCs w:val="22"/>
              </w:rPr>
              <w:t xml:space="preserve">From the official date of arrival until </w:t>
            </w:r>
            <w:r>
              <w:rPr>
                <w:rFonts w:ascii="Arial" w:eastAsia="Arial" w:hAnsi="Arial" w:cs="Arial"/>
                <w:color w:val="000000"/>
                <w:sz w:val="22"/>
                <w:szCs w:val="22"/>
              </w:rPr>
              <w:t>the official day of departure of the event, participants (gymnasts, coaches, judges and any other delegation members) have the opportunity to contact by phone or e-mail the LOC Safeguarding Officer in case of harassment or abuse of any type or if they are worried or do not feel comfortable.</w:t>
            </w:r>
          </w:p>
          <w:p w14:paraId="5819064A" w14:textId="77777777" w:rsidR="00E311D5" w:rsidRDefault="00CD4E83">
            <w:pPr>
              <w:jc w:val="both"/>
              <w:rPr>
                <w:rFonts w:ascii="Arial" w:eastAsia="Arial" w:hAnsi="Arial" w:cs="Arial"/>
                <w:color w:val="000000"/>
                <w:sz w:val="22"/>
                <w:szCs w:val="22"/>
              </w:rPr>
            </w:pPr>
            <w:bookmarkStart w:id="1" w:name="_heading=h.30j0zll" w:colFirst="0" w:colLast="0"/>
            <w:bookmarkEnd w:id="1"/>
            <w:r>
              <w:rPr>
                <w:rFonts w:ascii="Arial" w:eastAsia="Arial" w:hAnsi="Arial" w:cs="Arial"/>
                <w:color w:val="000000"/>
                <w:sz w:val="22"/>
                <w:szCs w:val="22"/>
              </w:rPr>
              <w:t>The information regarding the LOC Safeguarding Officer will be communicated upon arrival of the delegations.</w:t>
            </w:r>
          </w:p>
          <w:p w14:paraId="531324B7" w14:textId="77777777" w:rsidR="00E311D5" w:rsidRDefault="00CD4E83">
            <w:pPr>
              <w:jc w:val="both"/>
              <w:rPr>
                <w:rFonts w:ascii="Arial" w:eastAsia="Arial" w:hAnsi="Arial" w:cs="Arial"/>
                <w:color w:val="000000"/>
                <w:sz w:val="22"/>
                <w:szCs w:val="22"/>
              </w:rPr>
            </w:pPr>
            <w:r>
              <w:rPr>
                <w:rFonts w:ascii="Arial" w:eastAsia="Arial" w:hAnsi="Arial"/>
                <w:color w:val="000000"/>
                <w:sz w:val="22"/>
                <w:szCs w:val="22"/>
              </w:rPr>
              <w:t>In addition, posters of the “10 Golden Rules of Gymnastics”, the FIG campaign</w:t>
            </w:r>
            <w:r w:rsidRPr="00571C3B">
              <w:rPr>
                <w:rFonts w:ascii="Arial" w:eastAsia="Arial" w:hAnsi="Arial"/>
                <w:color w:val="000000"/>
                <w:sz w:val="22"/>
                <w:szCs w:val="22"/>
                <w:lang w:val="en-US"/>
              </w:rPr>
              <w:t xml:space="preserve"> </w:t>
            </w:r>
            <w:r>
              <w:rPr>
                <w:rFonts w:ascii="Arial" w:eastAsia="Arial" w:hAnsi="Arial"/>
                <w:color w:val="000000"/>
                <w:sz w:val="22"/>
                <w:szCs w:val="22"/>
              </w:rPr>
              <w:t>to raise awareness about youth protection in Gymnastics, will have to be</w:t>
            </w:r>
            <w:r w:rsidRPr="00571C3B">
              <w:rPr>
                <w:rFonts w:ascii="Arial" w:eastAsia="Arial" w:hAnsi="Arial"/>
                <w:color w:val="000000"/>
                <w:sz w:val="22"/>
                <w:szCs w:val="22"/>
                <w:lang w:val="en-US"/>
              </w:rPr>
              <w:t xml:space="preserve"> </w:t>
            </w:r>
            <w:r>
              <w:rPr>
                <w:rFonts w:ascii="Arial" w:eastAsia="Arial" w:hAnsi="Arial"/>
                <w:color w:val="000000"/>
                <w:sz w:val="22"/>
                <w:szCs w:val="22"/>
              </w:rPr>
              <w:t>displayed in several locations, including training and warm-up halls and public</w:t>
            </w:r>
            <w:r w:rsidRPr="00571C3B">
              <w:rPr>
                <w:rFonts w:ascii="Arial" w:eastAsia="Arial" w:hAnsi="Arial"/>
                <w:color w:val="000000"/>
                <w:sz w:val="22"/>
                <w:szCs w:val="22"/>
                <w:lang w:val="en-US"/>
              </w:rPr>
              <w:t xml:space="preserve"> </w:t>
            </w:r>
            <w:r>
              <w:rPr>
                <w:rFonts w:ascii="Arial" w:eastAsia="Arial" w:hAnsi="Arial"/>
                <w:color w:val="000000"/>
                <w:sz w:val="22"/>
                <w:szCs w:val="22"/>
              </w:rPr>
              <w:t>zones.</w:t>
            </w:r>
          </w:p>
        </w:tc>
      </w:tr>
      <w:tr w:rsidR="00E311D5" w14:paraId="42302041" w14:textId="77777777">
        <w:trPr>
          <w:gridAfter w:val="1"/>
          <w:wAfter w:w="18" w:type="dxa"/>
        </w:trPr>
        <w:tc>
          <w:tcPr>
            <w:tcW w:w="2694" w:type="dxa"/>
            <w:tcBorders>
              <w:bottom w:val="dotted" w:sz="4" w:space="0" w:color="000000"/>
            </w:tcBorders>
            <w:shd w:val="clear" w:color="auto" w:fill="D9D9D9"/>
          </w:tcPr>
          <w:p w14:paraId="2C8E5862"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 xml:space="preserve">MARKETING </w:t>
            </w:r>
          </w:p>
        </w:tc>
        <w:tc>
          <w:tcPr>
            <w:tcW w:w="7967" w:type="dxa"/>
            <w:shd w:val="clear" w:color="auto" w:fill="auto"/>
          </w:tcPr>
          <w:p w14:paraId="6BE16D6F" w14:textId="77777777" w:rsidR="00E311D5" w:rsidRDefault="00CD4E83">
            <w:pPr>
              <w:jc w:val="both"/>
              <w:rPr>
                <w:rFonts w:ascii="Arial" w:eastAsia="Arial" w:hAnsi="Arial" w:cs="Arial"/>
                <w:sz w:val="22"/>
                <w:szCs w:val="22"/>
              </w:rPr>
            </w:pPr>
            <w:r>
              <w:rPr>
                <w:rFonts w:ascii="Arial" w:eastAsia="Arial" w:hAnsi="Arial" w:cs="Arial"/>
                <w:sz w:val="22"/>
                <w:szCs w:val="22"/>
              </w:rPr>
              <w:t xml:space="preserve">The FIG advertising and publicity norms will be respected. </w:t>
            </w:r>
          </w:p>
        </w:tc>
      </w:tr>
      <w:tr w:rsidR="00E311D5" w14:paraId="4D8E98A0" w14:textId="77777777">
        <w:trPr>
          <w:gridAfter w:val="1"/>
          <w:wAfter w:w="18" w:type="dxa"/>
        </w:trPr>
        <w:tc>
          <w:tcPr>
            <w:tcW w:w="2694" w:type="dxa"/>
            <w:tcBorders>
              <w:bottom w:val="dotted" w:sz="4" w:space="0" w:color="000000"/>
            </w:tcBorders>
            <w:shd w:val="clear" w:color="auto" w:fill="D9D9D9"/>
          </w:tcPr>
          <w:p w14:paraId="4B522ADD" w14:textId="77777777" w:rsidR="00E311D5" w:rsidRDefault="00CD4E83">
            <w:pPr>
              <w:tabs>
                <w:tab w:val="right" w:pos="9214"/>
              </w:tabs>
              <w:rPr>
                <w:rFonts w:ascii="Arial" w:eastAsia="Arial" w:hAnsi="Arial" w:cs="Arial"/>
                <w:b/>
                <w:smallCaps/>
                <w:sz w:val="22"/>
                <w:szCs w:val="22"/>
              </w:rPr>
            </w:pPr>
            <w:r>
              <w:rPr>
                <w:rFonts w:ascii="Arial" w:eastAsia="Arial" w:hAnsi="Arial" w:cs="Arial"/>
                <w:b/>
                <w:smallCaps/>
                <w:sz w:val="22"/>
                <w:szCs w:val="22"/>
              </w:rPr>
              <w:t>TELEVISION</w:t>
            </w:r>
          </w:p>
        </w:tc>
        <w:tc>
          <w:tcPr>
            <w:tcW w:w="7967" w:type="dxa"/>
            <w:shd w:val="clear" w:color="auto" w:fill="auto"/>
          </w:tcPr>
          <w:p w14:paraId="2A43448A" w14:textId="77777777" w:rsidR="00E311D5" w:rsidRDefault="00CD4E83">
            <w:pPr>
              <w:spacing w:before="60"/>
              <w:jc w:val="both"/>
              <w:rPr>
                <w:rFonts w:ascii="Arial" w:eastAsia="Arial" w:hAnsi="Arial" w:cs="Arial"/>
                <w:sz w:val="22"/>
                <w:szCs w:val="22"/>
              </w:rPr>
            </w:pPr>
            <w:r>
              <w:rPr>
                <w:rFonts w:ascii="Arial" w:eastAsia="Arial" w:hAnsi="Arial" w:cs="Arial"/>
                <w:sz w:val="22"/>
                <w:szCs w:val="22"/>
              </w:rPr>
              <w:t>The Organizing Member Federation will guarantee the production of a basic feed (international signal). The International signal will be available for the FIG and its Right holders free of charge at the international Broadcasting Centre or at the Gateway without any limitations and free of any access fees.</w:t>
            </w:r>
          </w:p>
          <w:p w14:paraId="71A93D51" w14:textId="77777777" w:rsidR="00E311D5" w:rsidRDefault="00CD4E83">
            <w:pPr>
              <w:numPr>
                <w:ilvl w:val="0"/>
                <w:numId w:val="6"/>
              </w:numPr>
              <w:jc w:val="both"/>
              <w:rPr>
                <w:rFonts w:ascii="Arial" w:eastAsia="Arial" w:hAnsi="Arial" w:cs="Arial"/>
                <w:color w:val="000000"/>
                <w:sz w:val="22"/>
                <w:szCs w:val="22"/>
              </w:rPr>
            </w:pPr>
            <w:r>
              <w:rPr>
                <w:rFonts w:ascii="Arial" w:eastAsia="Arial" w:hAnsi="Arial" w:cs="Arial"/>
                <w:color w:val="000000"/>
                <w:sz w:val="22"/>
                <w:szCs w:val="22"/>
              </w:rPr>
              <w:t>Host Broadcaster: RTP</w:t>
            </w:r>
          </w:p>
          <w:p w14:paraId="04A24ECE" w14:textId="77777777" w:rsidR="00E311D5" w:rsidRDefault="00CD4E83">
            <w:pPr>
              <w:numPr>
                <w:ilvl w:val="0"/>
                <w:numId w:val="6"/>
              </w:numPr>
              <w:jc w:val="both"/>
              <w:rPr>
                <w:rFonts w:ascii="Arial" w:eastAsia="Arial" w:hAnsi="Arial" w:cs="Arial"/>
                <w:color w:val="000000"/>
                <w:sz w:val="22"/>
                <w:szCs w:val="22"/>
              </w:rPr>
            </w:pPr>
            <w:r>
              <w:rPr>
                <w:rFonts w:ascii="Arial" w:eastAsia="Arial" w:hAnsi="Arial" w:cs="Arial"/>
                <w:color w:val="000000"/>
                <w:sz w:val="22"/>
                <w:szCs w:val="22"/>
              </w:rPr>
              <w:t>Address: Av. Marechal Gomes da Costa, nº 37</w:t>
            </w:r>
          </w:p>
          <w:p w14:paraId="61B5EA68" w14:textId="77777777" w:rsidR="00E311D5" w:rsidRDefault="00CD4E83">
            <w:pPr>
              <w:ind w:left="697"/>
              <w:jc w:val="both"/>
              <w:rPr>
                <w:rFonts w:ascii="Arial" w:eastAsia="Arial" w:hAnsi="Arial" w:cs="Arial"/>
                <w:color w:val="000000"/>
                <w:sz w:val="22"/>
                <w:szCs w:val="22"/>
              </w:rPr>
            </w:pPr>
            <w:r>
              <w:rPr>
                <w:rFonts w:ascii="Arial" w:eastAsia="Arial" w:hAnsi="Arial" w:cs="Arial"/>
                <w:color w:val="000000"/>
                <w:sz w:val="22"/>
                <w:szCs w:val="22"/>
              </w:rPr>
              <w:t>1849-030 Lisboa – Portugal</w:t>
            </w:r>
          </w:p>
          <w:p w14:paraId="1AEE931E" w14:textId="77777777" w:rsidR="00E311D5" w:rsidRDefault="00CD4E83">
            <w:pPr>
              <w:numPr>
                <w:ilvl w:val="0"/>
                <w:numId w:val="6"/>
              </w:numPr>
              <w:ind w:right="96"/>
              <w:jc w:val="both"/>
              <w:rPr>
                <w:rFonts w:ascii="Arial" w:eastAsia="Arial" w:hAnsi="Arial" w:cs="Arial"/>
                <w:color w:val="000000"/>
                <w:sz w:val="22"/>
                <w:szCs w:val="22"/>
              </w:rPr>
            </w:pPr>
            <w:r>
              <w:rPr>
                <w:rFonts w:ascii="Arial" w:eastAsia="Arial" w:hAnsi="Arial" w:cs="Arial"/>
                <w:color w:val="000000"/>
                <w:sz w:val="22"/>
                <w:szCs w:val="22"/>
              </w:rPr>
              <w:t xml:space="preserve">International TV Rights </w:t>
            </w:r>
            <w:r>
              <w:rPr>
                <w:rFonts w:ascii="Arial" w:eastAsia="Arial" w:hAnsi="Arial" w:cs="Arial"/>
                <w:color w:val="000000"/>
                <w:sz w:val="22"/>
                <w:szCs w:val="22"/>
              </w:rPr>
              <w:t>Distribution: IEC</w:t>
            </w:r>
          </w:p>
        </w:tc>
      </w:tr>
      <w:tr w:rsidR="00E311D5" w14:paraId="0AEE1887" w14:textId="77777777">
        <w:trPr>
          <w:gridAfter w:val="1"/>
          <w:wAfter w:w="18" w:type="dxa"/>
        </w:trPr>
        <w:tc>
          <w:tcPr>
            <w:tcW w:w="2694" w:type="dxa"/>
            <w:tcBorders>
              <w:bottom w:val="dotted" w:sz="4" w:space="0" w:color="000000"/>
            </w:tcBorders>
            <w:shd w:val="clear" w:color="auto" w:fill="D9D9D9"/>
          </w:tcPr>
          <w:p w14:paraId="72820AD6" w14:textId="77777777" w:rsidR="00E311D5" w:rsidRDefault="00CD4E83">
            <w:pPr>
              <w:tabs>
                <w:tab w:val="right" w:pos="9214"/>
              </w:tabs>
              <w:rPr>
                <w:rFonts w:ascii="Arial" w:eastAsia="Arial" w:hAnsi="Arial" w:cs="Arial"/>
                <w:b/>
                <w:smallCaps/>
                <w:sz w:val="22"/>
                <w:szCs w:val="22"/>
              </w:rPr>
            </w:pPr>
            <w:r>
              <w:rPr>
                <w:rFonts w:ascii="Arial" w:eastAsia="Arial" w:hAnsi="Arial" w:cs="Arial"/>
                <w:b/>
                <w:sz w:val="22"/>
                <w:szCs w:val="22"/>
                <w:shd w:val="clear" w:color="auto" w:fill="D9D9D9"/>
              </w:rPr>
              <w:t>VIDEO CONTROL SYSTEM</w:t>
            </w:r>
          </w:p>
        </w:tc>
        <w:tc>
          <w:tcPr>
            <w:tcW w:w="7967" w:type="dxa"/>
            <w:shd w:val="clear" w:color="auto" w:fill="auto"/>
          </w:tcPr>
          <w:p w14:paraId="01E6B659" w14:textId="77777777" w:rsidR="00E311D5" w:rsidRDefault="00CD4E83">
            <w:pPr>
              <w:spacing w:before="60"/>
              <w:jc w:val="both"/>
              <w:rPr>
                <w:rFonts w:ascii="Arial" w:eastAsia="Arial" w:hAnsi="Arial" w:cs="Arial"/>
                <w:sz w:val="22"/>
                <w:szCs w:val="22"/>
                <w:highlight w:val="green"/>
              </w:rPr>
            </w:pPr>
            <w:r>
              <w:rPr>
                <w:rFonts w:ascii="Arial" w:eastAsia="Arial" w:hAnsi="Arial" w:cs="Arial"/>
                <w:sz w:val="22"/>
                <w:szCs w:val="22"/>
              </w:rPr>
              <w:t xml:space="preserve">The organizing member Federation will provide a high-quality video control system which allows the recording, storage and provision of all exercises of the competition, for the Judges, the Superior Jury and the President of the Superior </w:t>
            </w:r>
            <w:r>
              <w:rPr>
                <w:rFonts w:ascii="Arial" w:eastAsia="Arial" w:hAnsi="Arial" w:cs="Arial"/>
                <w:sz w:val="22"/>
                <w:szCs w:val="22"/>
              </w:rPr>
              <w:lastRenderedPageBreak/>
              <w:t>Jury to treat inquiries. The videos will be sent to the FIG within one week after the competition</w:t>
            </w:r>
            <w:sdt>
              <w:sdtPr>
                <w:tag w:val="goog_rdk_47"/>
                <w:id w:val="36"/>
              </w:sdtPr>
              <w:sdtEndPr/>
              <w:sdtContent/>
            </w:sdt>
            <w:r>
              <w:rPr>
                <w:rFonts w:ascii="Arial" w:eastAsia="Arial" w:hAnsi="Arial" w:cs="Arial"/>
                <w:sz w:val="22"/>
                <w:szCs w:val="22"/>
              </w:rPr>
              <w:t>.</w:t>
            </w:r>
          </w:p>
        </w:tc>
      </w:tr>
      <w:tr w:rsidR="00E311D5" w14:paraId="4CDECB68" w14:textId="77777777">
        <w:trPr>
          <w:gridAfter w:val="1"/>
          <w:wAfter w:w="18" w:type="dxa"/>
        </w:trPr>
        <w:tc>
          <w:tcPr>
            <w:tcW w:w="2694" w:type="dxa"/>
            <w:shd w:val="clear" w:color="auto" w:fill="D9D9D9"/>
          </w:tcPr>
          <w:p w14:paraId="6B2F9C41"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lastRenderedPageBreak/>
              <w:t>RULES AND REGULATIONS</w:t>
            </w:r>
          </w:p>
        </w:tc>
        <w:tc>
          <w:tcPr>
            <w:tcW w:w="7967" w:type="dxa"/>
            <w:shd w:val="clear" w:color="auto" w:fill="auto"/>
          </w:tcPr>
          <w:p w14:paraId="1C8A56B4"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The competition will be organized under the following FIG rules, as valid in the year of the competition, except for any deviations mentioned in these directives or in the FIG World Cup Rules for Trampoline Gymnastics: </w:t>
            </w:r>
          </w:p>
          <w:p w14:paraId="022CEDB8" w14:textId="77777777" w:rsidR="00E311D5" w:rsidRDefault="00CD4E83">
            <w:pPr>
              <w:numPr>
                <w:ilvl w:val="0"/>
                <w:numId w:val="3"/>
              </w:numPr>
              <w:ind w:left="720"/>
              <w:jc w:val="both"/>
            </w:pPr>
            <w:r>
              <w:rPr>
                <w:rFonts w:ascii="Arial" w:eastAsia="Arial" w:hAnsi="Arial" w:cs="Arial"/>
                <w:color w:val="000000"/>
                <w:sz w:val="22"/>
                <w:szCs w:val="22"/>
              </w:rPr>
              <w:t xml:space="preserve">Statutes </w:t>
            </w:r>
          </w:p>
          <w:p w14:paraId="10A85369" w14:textId="77777777" w:rsidR="00E311D5" w:rsidRDefault="00CD4E83">
            <w:pPr>
              <w:numPr>
                <w:ilvl w:val="0"/>
                <w:numId w:val="3"/>
              </w:numPr>
              <w:ind w:left="720"/>
              <w:jc w:val="both"/>
            </w:pPr>
            <w:r>
              <w:rPr>
                <w:rFonts w:ascii="Arial" w:eastAsia="Arial" w:hAnsi="Arial" w:cs="Arial"/>
                <w:color w:val="000000"/>
                <w:sz w:val="22"/>
                <w:szCs w:val="22"/>
              </w:rPr>
              <w:t>Code of Ethics</w:t>
            </w:r>
          </w:p>
          <w:p w14:paraId="24949307" w14:textId="77777777" w:rsidR="00E311D5" w:rsidRDefault="00CD4E83">
            <w:pPr>
              <w:numPr>
                <w:ilvl w:val="0"/>
                <w:numId w:val="3"/>
              </w:numPr>
              <w:ind w:left="720"/>
              <w:jc w:val="both"/>
            </w:pPr>
            <w:r>
              <w:rPr>
                <w:rFonts w:ascii="Arial" w:eastAsia="Arial" w:hAnsi="Arial" w:cs="Arial"/>
                <w:color w:val="000000"/>
                <w:sz w:val="22"/>
                <w:szCs w:val="22"/>
              </w:rPr>
              <w:t>Code of Conduct</w:t>
            </w:r>
          </w:p>
          <w:p w14:paraId="72D940A4" w14:textId="77777777" w:rsidR="00E311D5" w:rsidRDefault="00CD4E83">
            <w:pPr>
              <w:numPr>
                <w:ilvl w:val="0"/>
                <w:numId w:val="3"/>
              </w:numPr>
              <w:ind w:left="720"/>
              <w:jc w:val="both"/>
            </w:pPr>
            <w:r>
              <w:rPr>
                <w:rFonts w:ascii="Arial" w:eastAsia="Arial" w:hAnsi="Arial" w:cs="Arial"/>
                <w:color w:val="000000"/>
                <w:sz w:val="22"/>
                <w:szCs w:val="22"/>
              </w:rPr>
              <w:t xml:space="preserve">Technical Regulations </w:t>
            </w:r>
          </w:p>
          <w:p w14:paraId="1391D043" w14:textId="77777777" w:rsidR="00E311D5" w:rsidRDefault="00CD4E83">
            <w:pPr>
              <w:numPr>
                <w:ilvl w:val="0"/>
                <w:numId w:val="3"/>
              </w:numPr>
              <w:ind w:left="720"/>
              <w:jc w:val="both"/>
            </w:pPr>
            <w:r>
              <w:rPr>
                <w:rFonts w:ascii="Arial" w:eastAsia="Arial" w:hAnsi="Arial" w:cs="Arial"/>
                <w:color w:val="000000"/>
                <w:sz w:val="22"/>
                <w:szCs w:val="22"/>
              </w:rPr>
              <w:t xml:space="preserve">License Rules </w:t>
            </w:r>
          </w:p>
          <w:p w14:paraId="5BEF5768" w14:textId="77777777" w:rsidR="00E311D5" w:rsidRDefault="00CD4E83">
            <w:pPr>
              <w:numPr>
                <w:ilvl w:val="0"/>
                <w:numId w:val="3"/>
              </w:numPr>
              <w:ind w:left="720"/>
              <w:jc w:val="both"/>
            </w:pPr>
            <w:r>
              <w:rPr>
                <w:rFonts w:ascii="Arial" w:eastAsia="Arial" w:hAnsi="Arial" w:cs="Arial"/>
                <w:color w:val="000000"/>
                <w:sz w:val="22"/>
                <w:szCs w:val="22"/>
              </w:rPr>
              <w:t>Code of Points and relevant Newsletters</w:t>
            </w:r>
          </w:p>
          <w:p w14:paraId="07F90C0C" w14:textId="77777777" w:rsidR="00E311D5" w:rsidRDefault="00CD4E83">
            <w:pPr>
              <w:numPr>
                <w:ilvl w:val="0"/>
                <w:numId w:val="3"/>
              </w:numPr>
              <w:ind w:left="720"/>
              <w:jc w:val="both"/>
            </w:pPr>
            <w:r>
              <w:rPr>
                <w:rFonts w:ascii="Arial" w:eastAsia="Arial" w:hAnsi="Arial" w:cs="Arial"/>
                <w:color w:val="000000"/>
                <w:sz w:val="22"/>
                <w:szCs w:val="22"/>
              </w:rPr>
              <w:t>General Judges’ Rules</w:t>
            </w:r>
          </w:p>
          <w:p w14:paraId="784FE4F9" w14:textId="77777777" w:rsidR="00E311D5" w:rsidRDefault="00CD4E83">
            <w:pPr>
              <w:numPr>
                <w:ilvl w:val="0"/>
                <w:numId w:val="3"/>
              </w:numPr>
              <w:ind w:left="720"/>
              <w:jc w:val="both"/>
            </w:pPr>
            <w:r>
              <w:rPr>
                <w:rFonts w:ascii="Arial" w:eastAsia="Arial" w:hAnsi="Arial" w:cs="Arial"/>
                <w:color w:val="000000"/>
                <w:sz w:val="22"/>
                <w:szCs w:val="22"/>
              </w:rPr>
              <w:t>Specific Judges’ Rules for Trampoline Gymnastics</w:t>
            </w:r>
          </w:p>
          <w:p w14:paraId="2C1022A3" w14:textId="77777777" w:rsidR="00E311D5" w:rsidRDefault="00CD4E83">
            <w:pPr>
              <w:numPr>
                <w:ilvl w:val="0"/>
                <w:numId w:val="3"/>
              </w:numPr>
              <w:ind w:left="720"/>
              <w:jc w:val="both"/>
            </w:pPr>
            <w:r>
              <w:rPr>
                <w:rFonts w:ascii="Arial" w:eastAsia="Arial" w:hAnsi="Arial" w:cs="Arial"/>
                <w:color w:val="000000"/>
                <w:sz w:val="22"/>
                <w:szCs w:val="22"/>
              </w:rPr>
              <w:t>Medical Organization of the FIG Competitions and Events</w:t>
            </w:r>
          </w:p>
          <w:p w14:paraId="020D9C90" w14:textId="77777777" w:rsidR="00E311D5" w:rsidRDefault="00CD4E83">
            <w:pPr>
              <w:numPr>
                <w:ilvl w:val="0"/>
                <w:numId w:val="3"/>
              </w:numPr>
              <w:ind w:left="720"/>
              <w:jc w:val="both"/>
            </w:pPr>
            <w:r>
              <w:rPr>
                <w:rFonts w:ascii="Arial" w:eastAsia="Arial" w:hAnsi="Arial" w:cs="Arial"/>
                <w:color w:val="000000"/>
                <w:sz w:val="22"/>
                <w:szCs w:val="22"/>
              </w:rPr>
              <w:t>Anti-Doping Rules</w:t>
            </w:r>
          </w:p>
          <w:p w14:paraId="5F3BEF84" w14:textId="77777777" w:rsidR="00E311D5" w:rsidRDefault="00CD4E83">
            <w:pPr>
              <w:numPr>
                <w:ilvl w:val="0"/>
                <w:numId w:val="3"/>
              </w:numPr>
              <w:ind w:left="714" w:hanging="357"/>
            </w:pPr>
            <w:sdt>
              <w:sdtPr>
                <w:tag w:val="goog_rdk_50"/>
                <w:id w:val="37"/>
              </w:sdtPr>
              <w:sdtEndPr/>
              <w:sdtContent>
                <w:sdt>
                  <w:sdtPr>
                    <w:tag w:val="goog_rdk_49"/>
                    <w:id w:val="38"/>
                  </w:sdtPr>
                  <w:sdtEndPr/>
                  <w:sdtContent>
                    <w:r>
                      <w:rPr>
                        <w:rFonts w:ascii="Arial" w:eastAsia="Arial" w:hAnsi="Arial" w:cs="Arial"/>
                        <w:color w:val="000000"/>
                        <w:sz w:val="22"/>
                        <w:szCs w:val="22"/>
                      </w:rPr>
                      <w:t>Framework for safeguarding athletes and other participants from harassment and abuse in sport during events</w:t>
                    </w:r>
                  </w:sdtContent>
                </w:sdt>
              </w:sdtContent>
            </w:sdt>
          </w:p>
          <w:p w14:paraId="1960856E" w14:textId="77777777" w:rsidR="00E311D5" w:rsidRDefault="00CD4E83">
            <w:pPr>
              <w:ind w:left="714" w:hanging="357"/>
            </w:pPr>
            <w:r>
              <w:rPr>
                <w:rFonts w:ascii="Arial" w:eastAsia="Arial" w:hAnsi="Arial" w:cs="Arial"/>
                <w:color w:val="000000"/>
                <w:sz w:val="22"/>
                <w:szCs w:val="22"/>
                <w:lang w:val="pt-PT"/>
              </w:rPr>
              <w:t xml:space="preserve">-     </w:t>
            </w:r>
            <w:r>
              <w:rPr>
                <w:rFonts w:ascii="Arial" w:eastAsia="Arial" w:hAnsi="Arial" w:cs="Arial"/>
                <w:color w:val="000000"/>
                <w:sz w:val="22"/>
                <w:szCs w:val="22"/>
              </w:rPr>
              <w:t xml:space="preserve">Media </w:t>
            </w:r>
            <w:r>
              <w:rPr>
                <w:rFonts w:ascii="Arial" w:eastAsia="Arial" w:hAnsi="Arial" w:cs="Arial"/>
                <w:color w:val="000000"/>
                <w:sz w:val="22"/>
                <w:szCs w:val="22"/>
              </w:rPr>
              <w:t>Rules</w:t>
            </w:r>
          </w:p>
          <w:p w14:paraId="26EB9BB6" w14:textId="77777777" w:rsidR="00E311D5" w:rsidRDefault="00CD4E83">
            <w:pPr>
              <w:numPr>
                <w:ilvl w:val="0"/>
                <w:numId w:val="3"/>
              </w:numPr>
              <w:ind w:left="720"/>
              <w:jc w:val="both"/>
            </w:pPr>
            <w:r>
              <w:rPr>
                <w:rFonts w:ascii="Arial" w:eastAsia="Arial" w:hAnsi="Arial" w:cs="Arial"/>
                <w:color w:val="000000"/>
                <w:sz w:val="22"/>
                <w:szCs w:val="22"/>
              </w:rPr>
              <w:t>Apparatus Norms</w:t>
            </w:r>
          </w:p>
          <w:p w14:paraId="37C16B49" w14:textId="77777777" w:rsidR="00E311D5" w:rsidRDefault="00CD4E83">
            <w:pPr>
              <w:numPr>
                <w:ilvl w:val="0"/>
                <w:numId w:val="3"/>
              </w:numPr>
              <w:ind w:left="720"/>
              <w:jc w:val="both"/>
            </w:pPr>
            <w:r>
              <w:rPr>
                <w:rFonts w:ascii="Arial" w:eastAsia="Arial" w:hAnsi="Arial" w:cs="Arial"/>
                <w:color w:val="000000"/>
                <w:sz w:val="22"/>
                <w:szCs w:val="22"/>
              </w:rPr>
              <w:t xml:space="preserve">Rules for Advertising and Publicity </w:t>
            </w:r>
          </w:p>
          <w:p w14:paraId="123DA504" w14:textId="77777777" w:rsidR="00E311D5" w:rsidRDefault="00CD4E83">
            <w:pPr>
              <w:numPr>
                <w:ilvl w:val="0"/>
                <w:numId w:val="3"/>
              </w:numPr>
              <w:ind w:left="720"/>
              <w:jc w:val="both"/>
            </w:pPr>
            <w:r>
              <w:rPr>
                <w:rFonts w:ascii="Arial" w:eastAsia="Arial" w:hAnsi="Arial" w:cs="Arial"/>
                <w:color w:val="000000"/>
                <w:sz w:val="22"/>
                <w:szCs w:val="22"/>
              </w:rPr>
              <w:t>Accreditation Rules</w:t>
            </w:r>
          </w:p>
          <w:p w14:paraId="61F04798" w14:textId="77777777" w:rsidR="00E311D5" w:rsidRDefault="00CD4E83">
            <w:pPr>
              <w:numPr>
                <w:ilvl w:val="0"/>
                <w:numId w:val="3"/>
              </w:numPr>
              <w:ind w:left="720"/>
              <w:jc w:val="both"/>
            </w:pPr>
            <w:r>
              <w:rPr>
                <w:rFonts w:ascii="Arial" w:eastAsia="Arial" w:hAnsi="Arial" w:cs="Arial"/>
                <w:color w:val="000000"/>
                <w:sz w:val="22"/>
                <w:szCs w:val="22"/>
              </w:rPr>
              <w:t>Rules for Awards Ceremonies</w:t>
            </w:r>
          </w:p>
          <w:p w14:paraId="59F77473" w14:textId="77777777" w:rsidR="00E311D5" w:rsidRDefault="00CD4E83">
            <w:pPr>
              <w:numPr>
                <w:ilvl w:val="0"/>
                <w:numId w:val="3"/>
              </w:numPr>
              <w:ind w:left="720"/>
              <w:jc w:val="both"/>
            </w:pPr>
            <w:r>
              <w:rPr>
                <w:rFonts w:ascii="Arial" w:eastAsia="Arial" w:hAnsi="Arial" w:cs="Arial"/>
                <w:color w:val="000000"/>
                <w:sz w:val="22"/>
                <w:szCs w:val="22"/>
              </w:rPr>
              <w:t>World Cup Rules for Trampoline Gymnastics</w:t>
            </w:r>
          </w:p>
          <w:p w14:paraId="053B3EA4" w14:textId="77777777" w:rsidR="00E311D5" w:rsidRDefault="00CD4E83">
            <w:pPr>
              <w:ind w:left="142" w:hanging="142"/>
              <w:jc w:val="both"/>
              <w:rPr>
                <w:rFonts w:ascii="Arial" w:eastAsia="Arial" w:hAnsi="Arial" w:cs="Arial"/>
                <w:color w:val="000000"/>
                <w:sz w:val="22"/>
                <w:szCs w:val="22"/>
              </w:rPr>
            </w:pPr>
            <w:r>
              <w:rPr>
                <w:rFonts w:ascii="Arial" w:eastAsia="Arial" w:hAnsi="Arial" w:cs="Arial"/>
                <w:color w:val="000000"/>
                <w:sz w:val="22"/>
                <w:szCs w:val="22"/>
              </w:rPr>
              <w:t>and subsequent decisions of the FIG Executive Committee</w:t>
            </w:r>
          </w:p>
        </w:tc>
      </w:tr>
      <w:tr w:rsidR="00E311D5" w14:paraId="75692D84" w14:textId="77777777">
        <w:trPr>
          <w:gridAfter w:val="1"/>
          <w:wAfter w:w="18" w:type="dxa"/>
        </w:trPr>
        <w:tc>
          <w:tcPr>
            <w:tcW w:w="2694" w:type="dxa"/>
            <w:tcBorders>
              <w:bottom w:val="dotted" w:sz="4" w:space="0" w:color="000000"/>
            </w:tcBorders>
            <w:shd w:val="clear" w:color="auto" w:fill="D9D9D9"/>
          </w:tcPr>
          <w:p w14:paraId="1A2E269B" w14:textId="77777777" w:rsidR="00E311D5" w:rsidRDefault="00CD4E83">
            <w:pPr>
              <w:tabs>
                <w:tab w:val="right" w:pos="9214"/>
              </w:tabs>
              <w:rPr>
                <w:rFonts w:ascii="Arial" w:eastAsia="Arial" w:hAnsi="Arial" w:cs="Arial"/>
                <w:b/>
                <w:sz w:val="22"/>
                <w:szCs w:val="22"/>
              </w:rPr>
            </w:pPr>
            <w:r>
              <w:rPr>
                <w:rFonts w:ascii="Arial" w:eastAsia="Arial" w:hAnsi="Arial" w:cs="Arial"/>
                <w:b/>
                <w:sz w:val="22"/>
                <w:szCs w:val="22"/>
              </w:rPr>
              <w:t>DEADLINES</w:t>
            </w:r>
          </w:p>
        </w:tc>
        <w:tc>
          <w:tcPr>
            <w:tcW w:w="7967" w:type="dxa"/>
            <w:shd w:val="clear" w:color="auto" w:fill="auto"/>
          </w:tcPr>
          <w:p w14:paraId="778BC945" w14:textId="77777777" w:rsidR="00E311D5" w:rsidRDefault="00E311D5">
            <w:pPr>
              <w:jc w:val="both"/>
              <w:rPr>
                <w:rFonts w:ascii="Arial" w:eastAsia="Arial" w:hAnsi="Arial" w:cs="Arial"/>
                <w:color w:val="99CC00"/>
                <w:sz w:val="22"/>
                <w:szCs w:val="22"/>
              </w:rPr>
            </w:pPr>
          </w:p>
          <w:tbl>
            <w:tblPr>
              <w:tblStyle w:val="Style48"/>
              <w:tblW w:w="7400" w:type="dxa"/>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4140"/>
              <w:gridCol w:w="3260"/>
            </w:tblGrid>
            <w:tr w:rsidR="00E311D5" w14:paraId="5AF612C4" w14:textId="77777777">
              <w:tc>
                <w:tcPr>
                  <w:tcW w:w="4140" w:type="dxa"/>
                  <w:shd w:val="clear" w:color="auto" w:fill="E6E6E6"/>
                </w:tcPr>
                <w:p w14:paraId="48B5486A"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Provisional registration </w:t>
                  </w:r>
                  <w:r>
                    <w:rPr>
                      <w:rFonts w:ascii="Arial" w:eastAsia="Arial" w:hAnsi="Arial" w:cs="Arial"/>
                      <w:color w:val="000000"/>
                      <w:sz w:val="22"/>
                      <w:szCs w:val="22"/>
                    </w:rPr>
                    <w:t>(on-line)</w:t>
                  </w:r>
                </w:p>
              </w:tc>
              <w:tc>
                <w:tcPr>
                  <w:tcW w:w="3260" w:type="dxa"/>
                </w:tcPr>
                <w:p w14:paraId="6DA7D728" w14:textId="77777777" w:rsidR="00E311D5" w:rsidRDefault="00CD4E83">
                  <w:pPr>
                    <w:tabs>
                      <w:tab w:val="left" w:pos="360"/>
                    </w:tabs>
                    <w:jc w:val="both"/>
                    <w:rPr>
                      <w:rFonts w:ascii="Arial" w:eastAsia="Arial" w:hAnsi="Arial" w:cs="Arial"/>
                      <w:color w:val="000000"/>
                      <w:sz w:val="22"/>
                      <w:szCs w:val="22"/>
                      <w:lang w:val="pt-PT"/>
                    </w:rPr>
                  </w:pPr>
                  <w:r>
                    <w:rPr>
                      <w:rFonts w:ascii="Arial" w:eastAsia="Arial" w:hAnsi="Arial" w:cs="Arial"/>
                      <w:color w:val="000000"/>
                      <w:sz w:val="22"/>
                      <w:szCs w:val="22"/>
                      <w:lang w:val="pt-PT"/>
                    </w:rPr>
                    <w:t>28</w:t>
                  </w:r>
                  <w:r>
                    <w:rPr>
                      <w:rFonts w:ascii="Arial" w:eastAsia="Arial" w:hAnsi="Arial" w:cs="Arial"/>
                      <w:color w:val="000000"/>
                      <w:sz w:val="22"/>
                      <w:szCs w:val="22"/>
                      <w:vertAlign w:val="superscript"/>
                      <w:lang w:val="pt-PT"/>
                    </w:rPr>
                    <w:t>th</w:t>
                  </w:r>
                  <w:r>
                    <w:rPr>
                      <w:rFonts w:ascii="Arial" w:eastAsia="Arial" w:hAnsi="Arial" w:cs="Arial"/>
                      <w:color w:val="000000"/>
                      <w:sz w:val="22"/>
                      <w:szCs w:val="22"/>
                    </w:rPr>
                    <w:t xml:space="preserve">, </w:t>
                  </w:r>
                  <w:r>
                    <w:rPr>
                      <w:rFonts w:ascii="Arial" w:eastAsia="Arial" w:hAnsi="Arial" w:cs="Arial"/>
                      <w:color w:val="000000"/>
                      <w:sz w:val="22"/>
                      <w:szCs w:val="22"/>
                      <w:lang w:val="pt-PT"/>
                    </w:rPr>
                    <w:t>February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10DE4D33" w14:textId="77777777">
              <w:tc>
                <w:tcPr>
                  <w:tcW w:w="4140" w:type="dxa"/>
                  <w:shd w:val="clear" w:color="auto" w:fill="E6E6E6"/>
                </w:tcPr>
                <w:p w14:paraId="2D3ABF26"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Definitive registration (on-line)</w:t>
                  </w:r>
                </w:p>
              </w:tc>
              <w:tc>
                <w:tcPr>
                  <w:tcW w:w="3260" w:type="dxa"/>
                </w:tcPr>
                <w:p w14:paraId="41C3D565"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1</w:t>
                  </w:r>
                  <w:r>
                    <w:rPr>
                      <w:rFonts w:ascii="Arial" w:eastAsia="Arial" w:hAnsi="Arial" w:cs="Arial"/>
                      <w:color w:val="000000"/>
                      <w:sz w:val="22"/>
                      <w:szCs w:val="22"/>
                      <w:vertAlign w:val="superscript"/>
                      <w:lang w:val="pt-PT"/>
                    </w:rPr>
                    <w:t>st</w:t>
                  </w:r>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0BB3030F" w14:textId="77777777">
              <w:tc>
                <w:tcPr>
                  <w:tcW w:w="4140" w:type="dxa"/>
                  <w:shd w:val="clear" w:color="auto" w:fill="E6E6E6"/>
                </w:tcPr>
                <w:p w14:paraId="3B445846"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Nominative registration (on-line)</w:t>
                  </w:r>
                </w:p>
              </w:tc>
              <w:tc>
                <w:tcPr>
                  <w:tcW w:w="3260" w:type="dxa"/>
                </w:tcPr>
                <w:p w14:paraId="47FB387E"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29</w:t>
                  </w:r>
                  <w:proofErr w:type="spellStart"/>
                  <w:r>
                    <w:rPr>
                      <w:rFonts w:ascii="Arial" w:eastAsia="Arial" w:hAnsi="Arial" w:cs="Arial"/>
                      <w:color w:val="000000"/>
                      <w:sz w:val="22"/>
                      <w:szCs w:val="22"/>
                      <w:vertAlign w:val="superscript"/>
                    </w:rPr>
                    <w:t>th</w:t>
                  </w:r>
                  <w:proofErr w:type="spellEnd"/>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258508DB" w14:textId="77777777">
              <w:tc>
                <w:tcPr>
                  <w:tcW w:w="4140" w:type="dxa"/>
                  <w:shd w:val="clear" w:color="auto" w:fill="E6E6E6"/>
                </w:tcPr>
                <w:p w14:paraId="6D88FC49"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Accommodation form</w:t>
                  </w:r>
                </w:p>
              </w:tc>
              <w:tc>
                <w:tcPr>
                  <w:tcW w:w="3260" w:type="dxa"/>
                </w:tcPr>
                <w:p w14:paraId="3B43724F"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1</w:t>
                  </w:r>
                  <w:r>
                    <w:rPr>
                      <w:rFonts w:ascii="Arial" w:eastAsia="Arial" w:hAnsi="Arial" w:cs="Arial"/>
                      <w:color w:val="000000"/>
                      <w:sz w:val="22"/>
                      <w:szCs w:val="22"/>
                      <w:vertAlign w:val="superscript"/>
                      <w:lang w:val="pt-PT"/>
                    </w:rPr>
                    <w:t>st</w:t>
                  </w:r>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5BE6A084" w14:textId="77777777">
              <w:tc>
                <w:tcPr>
                  <w:tcW w:w="4140" w:type="dxa"/>
                  <w:shd w:val="clear" w:color="auto" w:fill="E6E6E6"/>
                </w:tcPr>
                <w:p w14:paraId="7BB19052"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Travel schedule form</w:t>
                  </w:r>
                </w:p>
              </w:tc>
              <w:tc>
                <w:tcPr>
                  <w:tcW w:w="3260" w:type="dxa"/>
                </w:tcPr>
                <w:p w14:paraId="65FAA707"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29</w:t>
                  </w:r>
                  <w:proofErr w:type="spellStart"/>
                  <w:r>
                    <w:rPr>
                      <w:rFonts w:ascii="Arial" w:eastAsia="Arial" w:hAnsi="Arial" w:cs="Arial"/>
                      <w:color w:val="000000"/>
                      <w:sz w:val="22"/>
                      <w:szCs w:val="22"/>
                      <w:vertAlign w:val="superscript"/>
                    </w:rPr>
                    <w:t>th</w:t>
                  </w:r>
                  <w:proofErr w:type="spellEnd"/>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493FEB79" w14:textId="77777777">
              <w:tc>
                <w:tcPr>
                  <w:tcW w:w="4140" w:type="dxa"/>
                  <w:shd w:val="clear" w:color="auto" w:fill="E6E6E6"/>
                </w:tcPr>
                <w:p w14:paraId="39A8D426"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Visa request form</w:t>
                  </w:r>
                </w:p>
              </w:tc>
              <w:tc>
                <w:tcPr>
                  <w:tcW w:w="3260" w:type="dxa"/>
                </w:tcPr>
                <w:p w14:paraId="1CDF9ABC"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1</w:t>
                  </w:r>
                  <w:r>
                    <w:rPr>
                      <w:rFonts w:ascii="Arial" w:eastAsia="Arial" w:hAnsi="Arial" w:cs="Arial"/>
                      <w:color w:val="000000"/>
                      <w:sz w:val="22"/>
                      <w:szCs w:val="22"/>
                      <w:vertAlign w:val="superscript"/>
                      <w:lang w:val="pt-PT"/>
                    </w:rPr>
                    <w:t>st</w:t>
                  </w:r>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39C07A04" w14:textId="77777777">
              <w:tc>
                <w:tcPr>
                  <w:tcW w:w="4140" w:type="dxa"/>
                  <w:shd w:val="clear" w:color="auto" w:fill="E6E6E6"/>
                </w:tcPr>
                <w:p w14:paraId="34395E3E"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Meals form</w:t>
                  </w:r>
                </w:p>
              </w:tc>
              <w:tc>
                <w:tcPr>
                  <w:tcW w:w="3260" w:type="dxa"/>
                </w:tcPr>
                <w:p w14:paraId="17E14FD6" w14:textId="77777777" w:rsidR="00E311D5" w:rsidRPr="00571C3B" w:rsidRDefault="00CD4E83">
                  <w:pPr>
                    <w:tabs>
                      <w:tab w:val="left" w:pos="360"/>
                    </w:tabs>
                    <w:rPr>
                      <w:rFonts w:ascii="Arial" w:eastAsia="Arial" w:hAnsi="Arial" w:cs="Arial"/>
                      <w:color w:val="FF0000"/>
                      <w:sz w:val="22"/>
                      <w:szCs w:val="22"/>
                      <w:lang w:val="en-US"/>
                    </w:rPr>
                  </w:pPr>
                  <w:r w:rsidRPr="00571C3B">
                    <w:rPr>
                      <w:rFonts w:ascii="Arial" w:eastAsia="Arial" w:hAnsi="Arial"/>
                      <w:color w:val="000000"/>
                      <w:sz w:val="22"/>
                      <w:szCs w:val="22"/>
                      <w:lang w:val="en-US"/>
                    </w:rPr>
                    <w:t>All meals are Included in Full Pack Accommodation</w:t>
                  </w:r>
                </w:p>
              </w:tc>
            </w:tr>
            <w:tr w:rsidR="00E311D5" w14:paraId="5A2AD98F" w14:textId="77777777">
              <w:tc>
                <w:tcPr>
                  <w:tcW w:w="4140" w:type="dxa"/>
                  <w:shd w:val="clear" w:color="auto" w:fill="E6E6E6"/>
                </w:tcPr>
                <w:p w14:paraId="2815CAEA"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entry fee</w:t>
                  </w:r>
                </w:p>
              </w:tc>
              <w:tc>
                <w:tcPr>
                  <w:tcW w:w="3260" w:type="dxa"/>
                </w:tcPr>
                <w:p w14:paraId="67163637"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1</w:t>
                  </w:r>
                  <w:r>
                    <w:rPr>
                      <w:rFonts w:ascii="Arial" w:eastAsia="Arial" w:hAnsi="Arial" w:cs="Arial"/>
                      <w:color w:val="000000"/>
                      <w:sz w:val="22"/>
                      <w:szCs w:val="22"/>
                      <w:vertAlign w:val="superscript"/>
                      <w:lang w:val="pt-PT"/>
                    </w:rPr>
                    <w:t>st</w:t>
                  </w:r>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5056496C" w14:textId="77777777">
              <w:tc>
                <w:tcPr>
                  <w:tcW w:w="4140" w:type="dxa"/>
                  <w:shd w:val="clear" w:color="auto" w:fill="E6E6E6"/>
                </w:tcPr>
                <w:p w14:paraId="38E92D46"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accommodation costs (first 50%)</w:t>
                  </w:r>
                </w:p>
              </w:tc>
              <w:tc>
                <w:tcPr>
                  <w:tcW w:w="3260" w:type="dxa"/>
                </w:tcPr>
                <w:p w14:paraId="647AA69A"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1</w:t>
                  </w:r>
                  <w:r>
                    <w:rPr>
                      <w:rFonts w:ascii="Arial" w:eastAsia="Arial" w:hAnsi="Arial" w:cs="Arial"/>
                      <w:color w:val="000000"/>
                      <w:sz w:val="22"/>
                      <w:szCs w:val="22"/>
                      <w:vertAlign w:val="superscript"/>
                      <w:lang w:val="pt-PT"/>
                    </w:rPr>
                    <w:t>st</w:t>
                  </w:r>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517D736E" w14:textId="77777777">
              <w:tc>
                <w:tcPr>
                  <w:tcW w:w="4140" w:type="dxa"/>
                  <w:shd w:val="clear" w:color="auto" w:fill="E6E6E6"/>
                </w:tcPr>
                <w:p w14:paraId="194B8828"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accommodation costs (last 50%)</w:t>
                  </w:r>
                </w:p>
              </w:tc>
              <w:tc>
                <w:tcPr>
                  <w:tcW w:w="3260" w:type="dxa"/>
                </w:tcPr>
                <w:p w14:paraId="01B32ACC" w14:textId="77777777" w:rsidR="00E311D5" w:rsidRDefault="00CD4E83">
                  <w:pPr>
                    <w:tabs>
                      <w:tab w:val="left" w:pos="360"/>
                    </w:tabs>
                    <w:jc w:val="both"/>
                    <w:rPr>
                      <w:rFonts w:ascii="Arial" w:eastAsia="Arial" w:hAnsi="Arial" w:cs="Arial"/>
                      <w:color w:val="FF0000"/>
                      <w:sz w:val="22"/>
                      <w:szCs w:val="22"/>
                      <w:lang w:val="pt-PT"/>
                    </w:rPr>
                  </w:pPr>
                  <w:r>
                    <w:rPr>
                      <w:rFonts w:ascii="Arial" w:eastAsia="Arial" w:hAnsi="Arial" w:cs="Arial"/>
                      <w:color w:val="000000"/>
                      <w:sz w:val="22"/>
                      <w:szCs w:val="22"/>
                      <w:lang w:val="pt-PT"/>
                    </w:rPr>
                    <w:t>29</w:t>
                  </w:r>
                  <w:proofErr w:type="spellStart"/>
                  <w:r>
                    <w:rPr>
                      <w:rFonts w:ascii="Arial" w:eastAsia="Arial" w:hAnsi="Arial" w:cs="Arial"/>
                      <w:color w:val="000000"/>
                      <w:sz w:val="22"/>
                      <w:szCs w:val="22"/>
                      <w:vertAlign w:val="superscript"/>
                    </w:rPr>
                    <w:t>th</w:t>
                  </w:r>
                  <w:proofErr w:type="spellEnd"/>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r w:rsidR="00E311D5" w14:paraId="54724348" w14:textId="77777777">
              <w:trPr>
                <w:trHeight w:val="124"/>
              </w:trPr>
              <w:tc>
                <w:tcPr>
                  <w:tcW w:w="4140" w:type="dxa"/>
                  <w:shd w:val="clear" w:color="auto" w:fill="E6E6E6"/>
                </w:tcPr>
                <w:p w14:paraId="54C219F4"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 xml:space="preserve">Payment of the local </w:t>
                  </w:r>
                  <w:r>
                    <w:rPr>
                      <w:rFonts w:ascii="Arial" w:eastAsia="Arial" w:hAnsi="Arial" w:cs="Arial"/>
                      <w:color w:val="000000"/>
                      <w:sz w:val="22"/>
                      <w:szCs w:val="22"/>
                    </w:rPr>
                    <w:t>transportation</w:t>
                  </w:r>
                </w:p>
              </w:tc>
              <w:tc>
                <w:tcPr>
                  <w:tcW w:w="3260" w:type="dxa"/>
                </w:tcPr>
                <w:p w14:paraId="356A9210" w14:textId="77777777" w:rsidR="00E311D5" w:rsidRPr="00571C3B" w:rsidRDefault="00CD4E83">
                  <w:pPr>
                    <w:tabs>
                      <w:tab w:val="left" w:pos="360"/>
                    </w:tabs>
                    <w:rPr>
                      <w:rFonts w:ascii="Arial" w:eastAsia="Arial" w:hAnsi="Arial" w:cs="Arial"/>
                      <w:color w:val="FF0000"/>
                      <w:sz w:val="22"/>
                      <w:szCs w:val="22"/>
                      <w:lang w:val="en-US"/>
                    </w:rPr>
                  </w:pPr>
                  <w:r w:rsidRPr="00571C3B">
                    <w:rPr>
                      <w:rFonts w:ascii="Arial" w:eastAsia="Arial" w:hAnsi="Arial"/>
                      <w:color w:val="000000"/>
                      <w:sz w:val="22"/>
                      <w:szCs w:val="22"/>
                      <w:lang w:val="en-US"/>
                    </w:rPr>
                    <w:t>Included in Full Pack Accommodation</w:t>
                  </w:r>
                </w:p>
              </w:tc>
            </w:tr>
            <w:tr w:rsidR="00E311D5" w14:paraId="364182A1" w14:textId="77777777">
              <w:tc>
                <w:tcPr>
                  <w:tcW w:w="4140" w:type="dxa"/>
                  <w:shd w:val="clear" w:color="auto" w:fill="E6E6E6"/>
                </w:tcPr>
                <w:p w14:paraId="3E8C0855"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meals</w:t>
                  </w:r>
                </w:p>
              </w:tc>
              <w:tc>
                <w:tcPr>
                  <w:tcW w:w="3260" w:type="dxa"/>
                </w:tcPr>
                <w:p w14:paraId="1D28834A" w14:textId="77777777" w:rsidR="00E311D5" w:rsidRPr="00571C3B" w:rsidRDefault="00CD4E83">
                  <w:pPr>
                    <w:tabs>
                      <w:tab w:val="left" w:pos="360"/>
                    </w:tabs>
                    <w:rPr>
                      <w:rFonts w:ascii="Arial" w:eastAsia="Arial" w:hAnsi="Arial" w:cs="Arial"/>
                      <w:color w:val="FF0000"/>
                      <w:sz w:val="22"/>
                      <w:szCs w:val="22"/>
                      <w:lang w:val="en-US"/>
                    </w:rPr>
                  </w:pPr>
                  <w:r w:rsidRPr="00571C3B">
                    <w:rPr>
                      <w:rFonts w:ascii="Arial" w:eastAsia="Arial" w:hAnsi="Arial"/>
                      <w:color w:val="000000"/>
                      <w:sz w:val="22"/>
                      <w:szCs w:val="22"/>
                      <w:lang w:val="en-US"/>
                    </w:rPr>
                    <w:t>Included in Full Pack Accommodation</w:t>
                  </w:r>
                </w:p>
              </w:tc>
            </w:tr>
            <w:tr w:rsidR="00E311D5" w14:paraId="40B31C6D" w14:textId="77777777">
              <w:tc>
                <w:tcPr>
                  <w:tcW w:w="4140" w:type="dxa"/>
                  <w:shd w:val="clear" w:color="auto" w:fill="E6E6E6"/>
                </w:tcPr>
                <w:p w14:paraId="0A3D1EAD"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banquet</w:t>
                  </w:r>
                </w:p>
              </w:tc>
              <w:tc>
                <w:tcPr>
                  <w:tcW w:w="3260" w:type="dxa"/>
                </w:tcPr>
                <w:p w14:paraId="65CE9190" w14:textId="77777777" w:rsidR="00E311D5" w:rsidRPr="00571C3B" w:rsidRDefault="00CD4E83">
                  <w:pPr>
                    <w:tabs>
                      <w:tab w:val="left" w:pos="360"/>
                    </w:tabs>
                    <w:rPr>
                      <w:rFonts w:ascii="Arial" w:eastAsia="Arial" w:hAnsi="Arial" w:cs="Arial"/>
                      <w:color w:val="FF0000"/>
                      <w:sz w:val="22"/>
                      <w:szCs w:val="22"/>
                      <w:lang w:val="en-US"/>
                    </w:rPr>
                  </w:pPr>
                  <w:r w:rsidRPr="00571C3B">
                    <w:rPr>
                      <w:rFonts w:ascii="Arial" w:eastAsia="Arial" w:hAnsi="Arial"/>
                      <w:color w:val="000000"/>
                      <w:sz w:val="22"/>
                      <w:szCs w:val="22"/>
                      <w:lang w:val="en-US"/>
                    </w:rPr>
                    <w:t>Included in Full Pack Accommodation</w:t>
                  </w:r>
                </w:p>
              </w:tc>
            </w:tr>
            <w:tr w:rsidR="00E311D5" w14:paraId="74198ECE" w14:textId="77777777">
              <w:tc>
                <w:tcPr>
                  <w:tcW w:w="4140" w:type="dxa"/>
                  <w:shd w:val="clear" w:color="auto" w:fill="E6E6E6"/>
                </w:tcPr>
                <w:p w14:paraId="325656A4" w14:textId="77777777" w:rsidR="00E311D5" w:rsidRDefault="00CD4E83">
                  <w:pPr>
                    <w:jc w:val="both"/>
                    <w:rPr>
                      <w:rFonts w:ascii="Arial" w:eastAsia="Arial" w:hAnsi="Arial" w:cs="Arial"/>
                      <w:color w:val="000000"/>
                      <w:sz w:val="22"/>
                      <w:szCs w:val="22"/>
                    </w:rPr>
                  </w:pPr>
                  <w:r>
                    <w:rPr>
                      <w:rFonts w:ascii="Arial" w:eastAsia="Arial" w:hAnsi="Arial" w:cs="Arial"/>
                      <w:color w:val="000000"/>
                      <w:sz w:val="22"/>
                      <w:szCs w:val="22"/>
                    </w:rPr>
                    <w:t>Payment of the fine for missing judge</w:t>
                  </w:r>
                </w:p>
              </w:tc>
              <w:tc>
                <w:tcPr>
                  <w:tcW w:w="3260" w:type="dxa"/>
                </w:tcPr>
                <w:p w14:paraId="3546B1A3" w14:textId="77777777" w:rsidR="00E311D5" w:rsidRDefault="00CD4E83">
                  <w:pPr>
                    <w:jc w:val="both"/>
                    <w:rPr>
                      <w:rFonts w:ascii="Arial" w:eastAsia="Arial" w:hAnsi="Arial" w:cs="Arial"/>
                      <w:sz w:val="22"/>
                      <w:szCs w:val="22"/>
                      <w:lang w:val="pt-PT"/>
                    </w:rPr>
                  </w:pPr>
                  <w:r>
                    <w:rPr>
                      <w:rFonts w:ascii="Arial" w:eastAsia="Arial" w:hAnsi="Arial" w:cs="Arial"/>
                      <w:color w:val="000000"/>
                      <w:sz w:val="22"/>
                      <w:szCs w:val="22"/>
                      <w:lang w:val="pt-PT"/>
                    </w:rPr>
                    <w:t>29</w:t>
                  </w:r>
                  <w:proofErr w:type="spellStart"/>
                  <w:r>
                    <w:rPr>
                      <w:rFonts w:ascii="Arial" w:eastAsia="Arial" w:hAnsi="Arial" w:cs="Arial"/>
                      <w:color w:val="000000"/>
                      <w:sz w:val="22"/>
                      <w:szCs w:val="22"/>
                      <w:vertAlign w:val="superscript"/>
                    </w:rPr>
                    <w:t>th</w:t>
                  </w:r>
                  <w:proofErr w:type="spellEnd"/>
                  <w:r>
                    <w:rPr>
                      <w:rFonts w:ascii="Arial" w:eastAsia="Arial" w:hAnsi="Arial" w:cs="Arial"/>
                      <w:color w:val="000000"/>
                      <w:sz w:val="22"/>
                      <w:szCs w:val="22"/>
                    </w:rPr>
                    <w:t xml:space="preserve">, </w:t>
                  </w:r>
                  <w:r>
                    <w:rPr>
                      <w:rFonts w:ascii="Arial" w:eastAsia="Arial" w:hAnsi="Arial" w:cs="Arial"/>
                      <w:color w:val="000000"/>
                      <w:sz w:val="22"/>
                      <w:szCs w:val="22"/>
                      <w:lang w:val="pt-PT"/>
                    </w:rPr>
                    <w:t>May</w:t>
                  </w:r>
                  <w:r>
                    <w:rPr>
                      <w:rFonts w:ascii="Arial" w:eastAsia="Arial" w:hAnsi="Arial" w:cs="Arial"/>
                      <w:color w:val="000000"/>
                      <w:sz w:val="22"/>
                      <w:szCs w:val="22"/>
                    </w:rPr>
                    <w:t>,</w:t>
                  </w:r>
                  <w:r>
                    <w:rPr>
                      <w:rFonts w:ascii="Arial" w:eastAsia="Arial" w:hAnsi="Arial" w:cs="Arial"/>
                      <w:color w:val="FF0000"/>
                      <w:sz w:val="22"/>
                      <w:szCs w:val="22"/>
                    </w:rPr>
                    <w:t xml:space="preserve"> </w:t>
                  </w:r>
                  <w:r>
                    <w:rPr>
                      <w:rFonts w:ascii="Arial" w:eastAsia="Arial" w:hAnsi="Arial" w:cs="Arial"/>
                      <w:sz w:val="22"/>
                      <w:szCs w:val="22"/>
                    </w:rPr>
                    <w:t>202</w:t>
                  </w:r>
                  <w:r>
                    <w:rPr>
                      <w:rFonts w:ascii="Arial" w:eastAsia="Arial" w:hAnsi="Arial" w:cs="Arial"/>
                      <w:sz w:val="22"/>
                      <w:szCs w:val="22"/>
                      <w:lang w:val="pt-PT"/>
                    </w:rPr>
                    <w:t>4</w:t>
                  </w:r>
                </w:p>
              </w:tc>
            </w:tr>
          </w:tbl>
          <w:p w14:paraId="138877D0" w14:textId="77777777" w:rsidR="00E311D5" w:rsidRDefault="00E311D5">
            <w:pPr>
              <w:tabs>
                <w:tab w:val="left" w:pos="360"/>
              </w:tabs>
              <w:jc w:val="both"/>
              <w:rPr>
                <w:rFonts w:ascii="Arial" w:eastAsia="Arial" w:hAnsi="Arial" w:cs="Arial"/>
                <w:color w:val="FF0000"/>
                <w:sz w:val="22"/>
                <w:szCs w:val="22"/>
              </w:rPr>
            </w:pPr>
          </w:p>
        </w:tc>
      </w:tr>
    </w:tbl>
    <w:p w14:paraId="5F0421AE" w14:textId="77777777" w:rsidR="00E311D5" w:rsidRDefault="00E311D5">
      <w:pPr>
        <w:tabs>
          <w:tab w:val="left" w:pos="3402"/>
          <w:tab w:val="right" w:pos="9214"/>
        </w:tabs>
        <w:rPr>
          <w:rFonts w:ascii="Arial" w:eastAsia="Arial" w:hAnsi="Arial" w:cs="Arial"/>
          <w:sz w:val="22"/>
          <w:szCs w:val="22"/>
        </w:rPr>
      </w:pPr>
    </w:p>
    <w:p w14:paraId="3C8CEC73" w14:textId="77777777" w:rsidR="00E311D5" w:rsidRDefault="00E311D5">
      <w:pPr>
        <w:tabs>
          <w:tab w:val="left" w:pos="3402"/>
          <w:tab w:val="right" w:pos="9214"/>
        </w:tabs>
        <w:rPr>
          <w:rFonts w:ascii="Arial" w:eastAsia="Arial" w:hAnsi="Arial" w:cs="Arial"/>
          <w:sz w:val="22"/>
          <w:szCs w:val="22"/>
        </w:rPr>
      </w:pPr>
    </w:p>
    <w:p w14:paraId="0557C243" w14:textId="77777777" w:rsidR="00E311D5" w:rsidRDefault="00CD4E83">
      <w:pPr>
        <w:tabs>
          <w:tab w:val="left" w:pos="3402"/>
          <w:tab w:val="right" w:pos="9214"/>
        </w:tabs>
        <w:rPr>
          <w:rFonts w:ascii="Arial" w:eastAsia="Arial" w:hAnsi="Arial" w:cs="Arial"/>
          <w:sz w:val="22"/>
          <w:szCs w:val="22"/>
        </w:rPr>
      </w:pPr>
      <w:r>
        <w:rPr>
          <w:rFonts w:ascii="Arial" w:eastAsia="Arial" w:hAnsi="Arial" w:cs="Arial"/>
          <w:sz w:val="22"/>
          <w:szCs w:val="22"/>
        </w:rPr>
        <w:t>Sincerely Yours,</w:t>
      </w:r>
    </w:p>
    <w:p w14:paraId="47C0487C" w14:textId="77777777" w:rsidR="00571C3B" w:rsidRDefault="00571C3B">
      <w:pPr>
        <w:tabs>
          <w:tab w:val="left" w:pos="3402"/>
          <w:tab w:val="right" w:pos="9214"/>
        </w:tabs>
        <w:rPr>
          <w:rFonts w:ascii="Arial" w:eastAsia="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3"/>
        <w:gridCol w:w="3083"/>
        <w:gridCol w:w="3503"/>
      </w:tblGrid>
      <w:tr w:rsidR="00571C3B" w14:paraId="2F157001" w14:textId="77777777" w:rsidTr="00571C3B">
        <w:tc>
          <w:tcPr>
            <w:tcW w:w="3209" w:type="dxa"/>
            <w:vAlign w:val="center"/>
          </w:tcPr>
          <w:p w14:paraId="47E83382" w14:textId="77777777" w:rsidR="00571C3B" w:rsidRDefault="00571C3B" w:rsidP="00571C3B">
            <w:pPr>
              <w:tabs>
                <w:tab w:val="left" w:pos="1843"/>
                <w:tab w:val="left" w:pos="5954"/>
                <w:tab w:val="right" w:pos="9214"/>
              </w:tabs>
              <w:rPr>
                <w:rFonts w:ascii="Arial" w:eastAsia="Arial" w:hAnsi="Arial" w:cs="Arial"/>
                <w:sz w:val="22"/>
                <w:szCs w:val="22"/>
              </w:rPr>
            </w:pPr>
            <w:r>
              <w:rPr>
                <w:rFonts w:ascii="Arial" w:eastAsia="Arial" w:hAnsi="Arial" w:cs="Arial"/>
                <w:sz w:val="22"/>
                <w:szCs w:val="22"/>
              </w:rPr>
              <w:t>Place and date:</w:t>
            </w:r>
          </w:p>
          <w:p w14:paraId="26A2193B" w14:textId="6273482D" w:rsidR="00571C3B" w:rsidRDefault="00571C3B" w:rsidP="00571C3B">
            <w:pPr>
              <w:tabs>
                <w:tab w:val="left" w:pos="3402"/>
                <w:tab w:val="right" w:pos="9214"/>
              </w:tabs>
              <w:rPr>
                <w:rFonts w:ascii="Arial" w:eastAsia="Arial" w:hAnsi="Arial" w:cs="Arial"/>
                <w:sz w:val="22"/>
                <w:szCs w:val="22"/>
              </w:rPr>
            </w:pPr>
            <w:r>
              <w:rPr>
                <w:rFonts w:ascii="Arial" w:eastAsia="Arial" w:hAnsi="Arial" w:cs="Arial"/>
                <w:sz w:val="22"/>
                <w:szCs w:val="22"/>
              </w:rPr>
              <w:t>Lisboa, 8</w:t>
            </w:r>
            <w:r>
              <w:rPr>
                <w:rFonts w:ascii="Arial" w:eastAsia="Arial" w:hAnsi="Arial" w:cs="Arial"/>
                <w:sz w:val="22"/>
                <w:szCs w:val="22"/>
                <w:vertAlign w:val="superscript"/>
              </w:rPr>
              <w:t>th</w:t>
            </w:r>
            <w:r>
              <w:rPr>
                <w:rFonts w:ascii="Arial" w:eastAsia="Arial" w:hAnsi="Arial" w:cs="Arial"/>
                <w:sz w:val="22"/>
                <w:szCs w:val="22"/>
              </w:rPr>
              <w:t xml:space="preserve"> of March, 202</w:t>
            </w:r>
            <w:r w:rsidRPr="00571C3B">
              <w:rPr>
                <w:rFonts w:ascii="Arial" w:eastAsia="Arial" w:hAnsi="Arial" w:cs="Arial"/>
                <w:sz w:val="22"/>
                <w:szCs w:val="22"/>
                <w:lang w:val="en-US"/>
              </w:rPr>
              <w:t>4</w:t>
            </w:r>
          </w:p>
        </w:tc>
        <w:tc>
          <w:tcPr>
            <w:tcW w:w="3210" w:type="dxa"/>
            <w:vAlign w:val="center"/>
          </w:tcPr>
          <w:p w14:paraId="33AEBF4E" w14:textId="02938FC3" w:rsidR="00571C3B" w:rsidRDefault="00571C3B" w:rsidP="00571C3B">
            <w:pPr>
              <w:tabs>
                <w:tab w:val="left" w:pos="3402"/>
                <w:tab w:val="right" w:pos="9214"/>
              </w:tabs>
              <w:jc w:val="center"/>
              <w:rPr>
                <w:rFonts w:ascii="Arial" w:eastAsia="Arial" w:hAnsi="Arial" w:cs="Arial"/>
                <w:sz w:val="22"/>
                <w:szCs w:val="22"/>
              </w:rPr>
            </w:pPr>
            <w:r w:rsidRPr="00571C3B">
              <w:rPr>
                <w:rFonts w:ascii="Arial" w:eastAsia="Arial" w:hAnsi="Arial" w:cs="Arial"/>
                <w:noProof/>
                <w:sz w:val="22"/>
                <w:szCs w:val="22"/>
              </w:rPr>
              <w:drawing>
                <wp:inline distT="0" distB="0" distL="0" distR="0" wp14:anchorId="71FEE409" wp14:editId="1FFD9BBB">
                  <wp:extent cx="726440" cy="939588"/>
                  <wp:effectExtent l="0" t="0" r="0" b="0"/>
                  <wp:docPr id="14719272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43271" cy="961358"/>
                          </a:xfrm>
                          <a:prstGeom prst="rect">
                            <a:avLst/>
                          </a:prstGeom>
                          <a:noFill/>
                          <a:ln>
                            <a:noFill/>
                          </a:ln>
                        </pic:spPr>
                      </pic:pic>
                    </a:graphicData>
                  </a:graphic>
                </wp:inline>
              </w:drawing>
            </w:r>
          </w:p>
        </w:tc>
        <w:tc>
          <w:tcPr>
            <w:tcW w:w="3210" w:type="dxa"/>
            <w:vAlign w:val="center"/>
          </w:tcPr>
          <w:p w14:paraId="5B5D8D77" w14:textId="575CF87D" w:rsidR="00571C3B" w:rsidRDefault="00571C3B" w:rsidP="00571C3B">
            <w:pPr>
              <w:tabs>
                <w:tab w:val="left" w:pos="4395"/>
                <w:tab w:val="left" w:pos="5954"/>
              </w:tabs>
              <w:jc w:val="center"/>
              <w:rPr>
                <w:rFonts w:ascii="Arial" w:eastAsia="Arial" w:hAnsi="Arial" w:cs="Arial"/>
                <w:sz w:val="22"/>
                <w:szCs w:val="22"/>
              </w:rPr>
            </w:pPr>
            <w:r w:rsidRPr="00571C3B">
              <w:rPr>
                <w:rFonts w:ascii="Arial" w:eastAsia="Arial" w:hAnsi="Arial" w:cs="Arial"/>
                <w:noProof/>
                <w:sz w:val="22"/>
                <w:szCs w:val="22"/>
              </w:rPr>
              <w:drawing>
                <wp:inline distT="0" distB="0" distL="0" distR="0" wp14:anchorId="24B5A7A2" wp14:editId="67ECAB9F">
                  <wp:extent cx="2087245" cy="434315"/>
                  <wp:effectExtent l="0" t="0" r="0" b="4445"/>
                  <wp:docPr id="905283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9949" cy="449443"/>
                          </a:xfrm>
                          <a:prstGeom prst="rect">
                            <a:avLst/>
                          </a:prstGeom>
                          <a:noFill/>
                          <a:ln>
                            <a:noFill/>
                          </a:ln>
                        </pic:spPr>
                      </pic:pic>
                    </a:graphicData>
                  </a:graphic>
                </wp:inline>
              </w:drawing>
            </w:r>
          </w:p>
          <w:p w14:paraId="51EDE921" w14:textId="62686E55" w:rsidR="00571C3B" w:rsidRPr="00571C3B" w:rsidRDefault="00571C3B" w:rsidP="00571C3B">
            <w:pPr>
              <w:tabs>
                <w:tab w:val="left" w:pos="4395"/>
                <w:tab w:val="left" w:pos="5954"/>
              </w:tabs>
              <w:jc w:val="center"/>
            </w:pPr>
            <w:r w:rsidRPr="00571C3B">
              <w:rPr>
                <w:rFonts w:ascii="Arial" w:eastAsia="Arial" w:hAnsi="Arial" w:cs="Arial"/>
                <w:sz w:val="22"/>
                <w:szCs w:val="22"/>
              </w:rPr>
              <w:t>Signature of the Executive Director</w:t>
            </w:r>
            <w:r>
              <w:rPr>
                <w:rFonts w:ascii="Arial" w:eastAsia="Arial" w:hAnsi="Arial" w:cs="Arial"/>
                <w:sz w:val="22"/>
                <w:szCs w:val="22"/>
              </w:rPr>
              <w:t xml:space="preserve"> </w:t>
            </w:r>
            <w:r w:rsidRPr="00571C3B">
              <w:rPr>
                <w:rFonts w:ascii="Arial" w:eastAsia="Arial" w:hAnsi="Arial" w:cs="Arial"/>
                <w:sz w:val="22"/>
                <w:szCs w:val="22"/>
              </w:rPr>
              <w:t>of the FIG affiliated NF</w:t>
            </w:r>
          </w:p>
        </w:tc>
      </w:tr>
    </w:tbl>
    <w:p w14:paraId="4B2F0103" w14:textId="68494161" w:rsidR="00E311D5" w:rsidRPr="00571C3B" w:rsidRDefault="00E311D5" w:rsidP="00571C3B">
      <w:pPr>
        <w:tabs>
          <w:tab w:val="left" w:pos="4395"/>
          <w:tab w:val="left" w:pos="5954"/>
        </w:tabs>
      </w:pPr>
    </w:p>
    <w:sectPr w:rsidR="00E311D5" w:rsidRPr="00571C3B">
      <w:footerReference w:type="default" r:id="rId30"/>
      <w:pgSz w:w="11906" w:h="16838"/>
      <w:pgMar w:top="851" w:right="991" w:bottom="1135" w:left="1276"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AB7B" w14:textId="77777777" w:rsidR="00FC22C7" w:rsidRDefault="00FC22C7">
      <w:r>
        <w:separator/>
      </w:r>
    </w:p>
  </w:endnote>
  <w:endnote w:type="continuationSeparator" w:id="0">
    <w:p w14:paraId="727F7189" w14:textId="77777777" w:rsidR="00FC22C7" w:rsidRDefault="00FC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Segoe Print"/>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F0BBF" w14:textId="77777777" w:rsidR="00E311D5" w:rsidRDefault="00CD4E83">
    <w:pPr>
      <w:tabs>
        <w:tab w:val="center" w:pos="4536"/>
        <w:tab w:val="right" w:pos="9072"/>
        <w:tab w:val="right" w:pos="10206"/>
      </w:tabs>
      <w:ind w:left="-426"/>
      <w:rPr>
        <w:rFonts w:ascii="Arial" w:eastAsia="Arial" w:hAnsi="Arial" w:cs="Arial"/>
        <w:color w:val="000000"/>
        <w:sz w:val="18"/>
        <w:szCs w:val="18"/>
      </w:rPr>
    </w:pPr>
    <w:r>
      <w:rPr>
        <w:rFonts w:ascii="Arial" w:eastAsia="Arial" w:hAnsi="Arial" w:cs="Arial"/>
        <w:color w:val="000000"/>
        <w:sz w:val="18"/>
        <w:szCs w:val="18"/>
      </w:rPr>
      <w:t>TRA World Cup 2022-2024</w:t>
    </w:r>
    <w:r>
      <w:rPr>
        <w:rFonts w:ascii="Arial" w:eastAsia="Arial" w:hAnsi="Arial" w:cs="Arial"/>
        <w:color w:val="000000"/>
        <w:sz w:val="18"/>
        <w:szCs w:val="18"/>
      </w:rPr>
      <w:tab/>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571C3B">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C5520" w14:textId="77777777" w:rsidR="00FC22C7" w:rsidRDefault="00FC22C7">
      <w:r>
        <w:separator/>
      </w:r>
    </w:p>
  </w:footnote>
  <w:footnote w:type="continuationSeparator" w:id="0">
    <w:p w14:paraId="1838F178" w14:textId="77777777" w:rsidR="00FC22C7" w:rsidRDefault="00FC22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E306ED"/>
    <w:multiLevelType w:val="multilevel"/>
    <w:tmpl w:val="B5E306ED"/>
    <w:lvl w:ilvl="0">
      <w:start w:val="1"/>
      <w:numFmt w:val="bullet"/>
      <w:lvlText w:val="●"/>
      <w:lvlJc w:val="left"/>
      <w:pPr>
        <w:ind w:left="2098" w:hanging="68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 w15:restartNumberingAfterBreak="0">
    <w:nsid w:val="BF205925"/>
    <w:multiLevelType w:val="multilevel"/>
    <w:tmpl w:val="BF20592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CF092B84"/>
    <w:multiLevelType w:val="multilevel"/>
    <w:tmpl w:val="CF092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053208E"/>
    <w:multiLevelType w:val="multilevel"/>
    <w:tmpl w:val="0053208E"/>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D62ECE"/>
    <w:multiLevelType w:val="multilevel"/>
    <w:tmpl w:val="03D62ECE"/>
    <w:lvl w:ilvl="0">
      <w:start w:val="1"/>
      <w:numFmt w:val="bullet"/>
      <w:lvlText w:val="●"/>
      <w:lvlJc w:val="left"/>
      <w:pPr>
        <w:ind w:left="697" w:hanging="360"/>
      </w:pPr>
      <w:rPr>
        <w:rFonts w:ascii="Noto Sans Symbols" w:eastAsia="Noto Sans Symbols" w:hAnsi="Noto Sans Symbols" w:cs="Noto Sans Symbols"/>
      </w:rPr>
    </w:lvl>
    <w:lvl w:ilvl="1">
      <w:start w:val="1"/>
      <w:numFmt w:val="bullet"/>
      <w:lvlText w:val="o"/>
      <w:lvlJc w:val="left"/>
      <w:pPr>
        <w:ind w:left="1417" w:hanging="360"/>
      </w:pPr>
      <w:rPr>
        <w:rFonts w:ascii="Courier New" w:eastAsia="Courier New" w:hAnsi="Courier New" w:cs="Courier New"/>
      </w:rPr>
    </w:lvl>
    <w:lvl w:ilvl="2">
      <w:start w:val="1"/>
      <w:numFmt w:val="bullet"/>
      <w:lvlText w:val="▪"/>
      <w:lvlJc w:val="left"/>
      <w:pPr>
        <w:ind w:left="2137" w:hanging="360"/>
      </w:pPr>
      <w:rPr>
        <w:rFonts w:ascii="Noto Sans Symbols" w:eastAsia="Noto Sans Symbols" w:hAnsi="Noto Sans Symbols" w:cs="Noto Sans Symbols"/>
      </w:rPr>
    </w:lvl>
    <w:lvl w:ilvl="3">
      <w:start w:val="1"/>
      <w:numFmt w:val="bullet"/>
      <w:lvlText w:val="●"/>
      <w:lvlJc w:val="left"/>
      <w:pPr>
        <w:ind w:left="2857" w:hanging="360"/>
      </w:pPr>
      <w:rPr>
        <w:rFonts w:ascii="Noto Sans Symbols" w:eastAsia="Noto Sans Symbols" w:hAnsi="Noto Sans Symbols" w:cs="Noto Sans Symbols"/>
      </w:rPr>
    </w:lvl>
    <w:lvl w:ilvl="4">
      <w:start w:val="1"/>
      <w:numFmt w:val="bullet"/>
      <w:lvlText w:val="o"/>
      <w:lvlJc w:val="left"/>
      <w:pPr>
        <w:ind w:left="3577" w:hanging="360"/>
      </w:pPr>
      <w:rPr>
        <w:rFonts w:ascii="Courier New" w:eastAsia="Courier New" w:hAnsi="Courier New" w:cs="Courier New"/>
      </w:rPr>
    </w:lvl>
    <w:lvl w:ilvl="5">
      <w:start w:val="1"/>
      <w:numFmt w:val="bullet"/>
      <w:lvlText w:val="▪"/>
      <w:lvlJc w:val="left"/>
      <w:pPr>
        <w:ind w:left="4297" w:hanging="360"/>
      </w:pPr>
      <w:rPr>
        <w:rFonts w:ascii="Noto Sans Symbols" w:eastAsia="Noto Sans Symbols" w:hAnsi="Noto Sans Symbols" w:cs="Noto Sans Symbols"/>
      </w:rPr>
    </w:lvl>
    <w:lvl w:ilvl="6">
      <w:start w:val="1"/>
      <w:numFmt w:val="bullet"/>
      <w:lvlText w:val="●"/>
      <w:lvlJc w:val="left"/>
      <w:pPr>
        <w:ind w:left="5017" w:hanging="360"/>
      </w:pPr>
      <w:rPr>
        <w:rFonts w:ascii="Noto Sans Symbols" w:eastAsia="Noto Sans Symbols" w:hAnsi="Noto Sans Symbols" w:cs="Noto Sans Symbols"/>
      </w:rPr>
    </w:lvl>
    <w:lvl w:ilvl="7">
      <w:start w:val="1"/>
      <w:numFmt w:val="bullet"/>
      <w:lvlText w:val="o"/>
      <w:lvlJc w:val="left"/>
      <w:pPr>
        <w:ind w:left="5737" w:hanging="360"/>
      </w:pPr>
      <w:rPr>
        <w:rFonts w:ascii="Courier New" w:eastAsia="Courier New" w:hAnsi="Courier New" w:cs="Courier New"/>
      </w:rPr>
    </w:lvl>
    <w:lvl w:ilvl="8">
      <w:start w:val="1"/>
      <w:numFmt w:val="bullet"/>
      <w:lvlText w:val="▪"/>
      <w:lvlJc w:val="left"/>
      <w:pPr>
        <w:ind w:left="6457" w:hanging="360"/>
      </w:pPr>
      <w:rPr>
        <w:rFonts w:ascii="Noto Sans Symbols" w:eastAsia="Noto Sans Symbols" w:hAnsi="Noto Sans Symbols" w:cs="Noto Sans Symbols"/>
      </w:rPr>
    </w:lvl>
  </w:abstractNum>
  <w:abstractNum w:abstractNumId="5" w15:restartNumberingAfterBreak="0">
    <w:nsid w:val="59ADCABA"/>
    <w:multiLevelType w:val="multilevel"/>
    <w:tmpl w:val="59ADCABA"/>
    <w:lvl w:ilvl="0">
      <w:start w:val="1"/>
      <w:numFmt w:val="bullet"/>
      <w:lvlText w:val="–"/>
      <w:lvlJc w:val="left"/>
      <w:pPr>
        <w:ind w:left="502"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34836121">
    <w:abstractNumId w:val="3"/>
  </w:num>
  <w:num w:numId="2" w16cid:durableId="1211460770">
    <w:abstractNumId w:val="2"/>
  </w:num>
  <w:num w:numId="3" w16cid:durableId="93481933">
    <w:abstractNumId w:val="5"/>
  </w:num>
  <w:num w:numId="4" w16cid:durableId="226428021">
    <w:abstractNumId w:val="1"/>
  </w:num>
  <w:num w:numId="5" w16cid:durableId="1452284866">
    <w:abstractNumId w:val="0"/>
  </w:num>
  <w:num w:numId="6" w16cid:durableId="63701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D5"/>
    <w:rsid w:val="00571C3B"/>
    <w:rsid w:val="00CD4E83"/>
    <w:rsid w:val="00E311D5"/>
    <w:rsid w:val="00FC22C7"/>
    <w:rsid w:val="030C56FE"/>
    <w:rsid w:val="057F05C5"/>
    <w:rsid w:val="1BBB62F0"/>
    <w:rsid w:val="23275755"/>
    <w:rsid w:val="2FFA467D"/>
    <w:rsid w:val="30A96DFF"/>
    <w:rsid w:val="34EE4B18"/>
    <w:rsid w:val="37FC6AD5"/>
    <w:rsid w:val="3B2F3DE9"/>
    <w:rsid w:val="3B951502"/>
    <w:rsid w:val="42CC13D1"/>
    <w:rsid w:val="53EF4253"/>
    <w:rsid w:val="5856067C"/>
    <w:rsid w:val="6D963BF4"/>
    <w:rsid w:val="6DB82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5378B85"/>
  <w15:docId w15:val="{766DA11E-9E3E-4E80-93B8-E057A05C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uiPriority="99" w:unhideWhenUsed="1" w:qFormat="1"/>
    <w:lsdException w:name="footer" w:qFormat="1"/>
    <w:lsdException w:name="caption" w:semiHidden="1" w:unhideWhenUsed="1" w:qFormat="1"/>
    <w:lsdException w:name="annotation reference" w:semiHidden="1" w:uiPriority="99" w:unhideWhenUsed="1"/>
    <w:lsdException w:name="Title" w:qFormat="1"/>
    <w:lsdException w:name="Default Paragraph Font" w:semiHidden="1" w:uiPriority="1" w:unhideWhenUsed="1" w:qFormat="1"/>
    <w:lsdException w:name="Subtitle" w:qFormat="1"/>
    <w:lsdException w:name="Body Text 2" w:qFormat="1"/>
    <w:lsdException w:name="Hyperlink" w:qFormat="1"/>
    <w:lsdException w:name="FollowedHyperlink" w:semiHidden="1" w:uiPriority="99" w:unhideWhenUsed="1" w:qFormat="1"/>
    <w:lsdException w:name="Strong" w:qFormat="1"/>
    <w:lsdException w:name="Emphasis" w:qFormat="1"/>
    <w:lsdException w:name="Plain Text" w:semiHidden="1"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cstheme="minorBidi"/>
      <w:lang w:val="de-DE" w:eastAsia="de-DE"/>
    </w:rPr>
  </w:style>
  <w:style w:type="paragraph" w:styleId="Titre1">
    <w:name w:val="heading 1"/>
    <w:basedOn w:val="Normal"/>
    <w:next w:val="Normal"/>
    <w:qFormat/>
    <w:pPr>
      <w:keepNext/>
      <w:keepLines/>
      <w:spacing w:before="480" w:after="120"/>
      <w:outlineLvl w:val="0"/>
    </w:pPr>
    <w:rPr>
      <w:b/>
      <w:sz w:val="48"/>
      <w:szCs w:val="48"/>
    </w:rPr>
  </w:style>
  <w:style w:type="paragraph" w:styleId="Titre2">
    <w:name w:val="heading 2"/>
    <w:basedOn w:val="Normal"/>
    <w:next w:val="Normal"/>
    <w:qFormat/>
    <w:pPr>
      <w:keepNext/>
      <w:keepLines/>
      <w:spacing w:before="360" w:after="80"/>
      <w:outlineLvl w:val="1"/>
    </w:pPr>
    <w:rPr>
      <w:b/>
      <w:sz w:val="36"/>
      <w:szCs w:val="36"/>
    </w:rPr>
  </w:style>
  <w:style w:type="paragraph" w:styleId="Titre3">
    <w:name w:val="heading 3"/>
    <w:basedOn w:val="Normal"/>
    <w:next w:val="Normal"/>
    <w:qFormat/>
    <w:pPr>
      <w:keepNext/>
      <w:keepLines/>
      <w:spacing w:before="280" w:after="80"/>
      <w:outlineLvl w:val="2"/>
    </w:pPr>
    <w:rPr>
      <w:b/>
      <w:sz w:val="28"/>
      <w:szCs w:val="28"/>
    </w:rPr>
  </w:style>
  <w:style w:type="paragraph" w:styleId="Titre4">
    <w:name w:val="heading 4"/>
    <w:basedOn w:val="Normal"/>
    <w:next w:val="Normal"/>
    <w:qFormat/>
    <w:pPr>
      <w:keepNext/>
      <w:keepLines/>
      <w:spacing w:before="240" w:after="40"/>
      <w:outlineLvl w:val="3"/>
    </w:pPr>
    <w:rPr>
      <w:b/>
      <w:sz w:val="24"/>
      <w:szCs w:val="24"/>
    </w:rPr>
  </w:style>
  <w:style w:type="paragraph" w:styleId="Titre5">
    <w:name w:val="heading 5"/>
    <w:basedOn w:val="Normal"/>
    <w:next w:val="Normal"/>
    <w:qFormat/>
    <w:pPr>
      <w:keepNext/>
      <w:keepLines/>
      <w:spacing w:before="220" w:after="40"/>
      <w:outlineLvl w:val="4"/>
    </w:pPr>
    <w:rPr>
      <w:b/>
      <w:sz w:val="22"/>
      <w:szCs w:val="22"/>
    </w:rPr>
  </w:style>
  <w:style w:type="paragraph" w:styleId="Titre6">
    <w:name w:val="heading 6"/>
    <w:basedOn w:val="Normal"/>
    <w:next w:val="Normal"/>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qFormat/>
    <w:rPr>
      <w:color w:val="0000FF"/>
      <w:u w:val="single"/>
    </w:rPr>
  </w:style>
  <w:style w:type="character" w:styleId="Marquedecommentaire">
    <w:name w:val="annotation reference"/>
    <w:basedOn w:val="Policepardfaut"/>
    <w:uiPriority w:val="99"/>
    <w:semiHidden/>
    <w:unhideWhenUsed/>
    <w:rPr>
      <w:sz w:val="16"/>
      <w:szCs w:val="16"/>
    </w:rPr>
  </w:style>
  <w:style w:type="character" w:styleId="Lienhypertextesuivivisit">
    <w:name w:val="FollowedHyperlink"/>
    <w:uiPriority w:val="99"/>
    <w:semiHidden/>
    <w:unhideWhenUsed/>
    <w:qFormat/>
    <w:rPr>
      <w:color w:val="800080"/>
      <w:u w:val="single"/>
    </w:rPr>
  </w:style>
  <w:style w:type="paragraph" w:styleId="Commentaire">
    <w:name w:val="annotation text"/>
    <w:basedOn w:val="Normal"/>
    <w:link w:val="CommentaireCar"/>
    <w:uiPriority w:val="99"/>
    <w:semiHidden/>
    <w:unhideWhenUsed/>
    <w:qFormat/>
  </w:style>
  <w:style w:type="paragraph" w:styleId="Retraitcorpsdetexte3">
    <w:name w:val="Body Text Indent 3"/>
    <w:basedOn w:val="Normal"/>
    <w:link w:val="Retraitcorpsdetexte3Car"/>
    <w:pPr>
      <w:spacing w:after="120"/>
      <w:ind w:left="283"/>
    </w:pPr>
    <w:rPr>
      <w:sz w:val="16"/>
      <w:szCs w:val="16"/>
    </w:rPr>
  </w:style>
  <w:style w:type="paragraph" w:styleId="Corpsdetexte2">
    <w:name w:val="Body Text 2"/>
    <w:basedOn w:val="Normal"/>
    <w:link w:val="Corpsdetexte2Car"/>
    <w:qFormat/>
    <w:pPr>
      <w:jc w:val="both"/>
    </w:pPr>
    <w:rPr>
      <w:rFonts w:ascii="Arial" w:hAnsi="Arial"/>
      <w:sz w:val="22"/>
      <w:lang w:val="en-GB"/>
    </w:rPr>
  </w:style>
  <w:style w:type="paragraph" w:styleId="Objetducommentaire">
    <w:name w:val="annotation subject"/>
    <w:basedOn w:val="Commentaire"/>
    <w:next w:val="Commentaire"/>
    <w:link w:val="ObjetducommentaireCar"/>
    <w:uiPriority w:val="99"/>
    <w:semiHidden/>
    <w:unhideWhenUsed/>
    <w:rPr>
      <w:b/>
      <w:bCs/>
    </w:rPr>
  </w:style>
  <w:style w:type="paragraph" w:styleId="Textedebulles">
    <w:name w:val="Balloon Text"/>
    <w:basedOn w:val="Normal"/>
    <w:link w:val="TextedebullesCar"/>
    <w:uiPriority w:val="99"/>
    <w:semiHidden/>
    <w:unhideWhenUsed/>
    <w:rPr>
      <w:rFonts w:ascii="Tahoma" w:hAnsi="Tahoma" w:cs="Tahoma"/>
      <w:sz w:val="16"/>
      <w:szCs w:val="16"/>
    </w:rPr>
  </w:style>
  <w:style w:type="paragraph" w:styleId="Textebrut">
    <w:name w:val="Plain Text"/>
    <w:basedOn w:val="Normal"/>
    <w:link w:val="TextebrutCar"/>
    <w:uiPriority w:val="99"/>
    <w:semiHidden/>
    <w:unhideWhenUsed/>
    <w:qFormat/>
    <w:rPr>
      <w:rFonts w:ascii="Consolas" w:eastAsia="Calibri" w:hAnsi="Consolas"/>
      <w:sz w:val="21"/>
      <w:szCs w:val="21"/>
      <w:lang w:val="zh-CN" w:eastAsia="en-US"/>
    </w:rPr>
  </w:style>
  <w:style w:type="paragraph" w:styleId="Pieddepage">
    <w:name w:val="footer"/>
    <w:basedOn w:val="Normal"/>
    <w:link w:val="PieddepageCar"/>
    <w:qFormat/>
    <w:pPr>
      <w:tabs>
        <w:tab w:val="center" w:pos="4536"/>
        <w:tab w:val="right" w:pos="9072"/>
      </w:tabs>
    </w:pPr>
  </w:style>
  <w:style w:type="paragraph" w:styleId="En-tte">
    <w:name w:val="header"/>
    <w:basedOn w:val="Normal"/>
    <w:link w:val="En-tteCar"/>
    <w:uiPriority w:val="99"/>
    <w:unhideWhenUsed/>
    <w:qFormat/>
    <w:pPr>
      <w:tabs>
        <w:tab w:val="center" w:pos="4536"/>
        <w:tab w:val="right" w:pos="9072"/>
      </w:tabs>
    </w:pPr>
  </w:style>
  <w:style w:type="paragraph" w:styleId="Sous-titr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re">
    <w:name w:val="Title"/>
    <w:basedOn w:val="Normal"/>
    <w:next w:val="Normal"/>
    <w:qFormat/>
    <w:pPr>
      <w:keepNext/>
      <w:keepLines/>
      <w:spacing w:before="480" w:after="120"/>
    </w:pPr>
    <w:rPr>
      <w:b/>
      <w:sz w:val="72"/>
      <w:szCs w:val="72"/>
    </w:rPr>
  </w:style>
  <w:style w:type="table" w:styleId="Grilledutableau">
    <w:name w:val="Table Grid"/>
    <w:basedOn w:val="Tableau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qFormat/>
    <w:tblPr>
      <w:tblCellMar>
        <w:top w:w="0" w:type="dxa"/>
        <w:left w:w="0" w:type="dxa"/>
        <w:bottom w:w="0" w:type="dxa"/>
        <w:right w:w="0" w:type="dxa"/>
      </w:tblCellMar>
    </w:tblPr>
  </w:style>
  <w:style w:type="character" w:customStyle="1" w:styleId="Corpsdetexte2Car">
    <w:name w:val="Corps de texte 2 Car"/>
    <w:link w:val="Corpsdetexte2"/>
    <w:rPr>
      <w:rFonts w:ascii="Arial" w:eastAsia="Times New Roman" w:hAnsi="Arial" w:cs="Times New Roman"/>
      <w:szCs w:val="20"/>
      <w:lang w:val="en-GB" w:eastAsia="de-DE"/>
    </w:rPr>
  </w:style>
  <w:style w:type="character" w:customStyle="1" w:styleId="PieddepageCar">
    <w:name w:val="Pied de page Car"/>
    <w:link w:val="Pieddepage"/>
    <w:rPr>
      <w:rFonts w:ascii="Times New Roman" w:eastAsia="Times New Roman" w:hAnsi="Times New Roman" w:cs="Times New Roman"/>
      <w:sz w:val="20"/>
      <w:szCs w:val="20"/>
      <w:lang w:val="de-DE" w:eastAsia="de-DE"/>
    </w:rPr>
  </w:style>
  <w:style w:type="character" w:customStyle="1" w:styleId="Retraitcorpsdetexte3Car">
    <w:name w:val="Retrait corps de texte 3 Car"/>
    <w:link w:val="Retraitcorpsdetexte3"/>
    <w:qFormat/>
    <w:rPr>
      <w:rFonts w:ascii="Times New Roman" w:eastAsia="Times New Roman" w:hAnsi="Times New Roman" w:cs="Times New Roman"/>
      <w:sz w:val="16"/>
      <w:szCs w:val="16"/>
      <w:lang w:val="de-DE" w:eastAsia="de-DE"/>
    </w:rPr>
  </w:style>
  <w:style w:type="paragraph" w:customStyle="1" w:styleId="BodyText21">
    <w:name w:val="Body Text 21"/>
    <w:basedOn w:val="Normal"/>
    <w:pPr>
      <w:tabs>
        <w:tab w:val="left" w:pos="720"/>
      </w:tabs>
      <w:spacing w:before="120" w:line="240" w:lineRule="atLeast"/>
      <w:ind w:left="2977" w:hanging="425"/>
      <w:jc w:val="both"/>
    </w:pPr>
    <w:rPr>
      <w:rFonts w:ascii="Arial" w:hAnsi="Arial"/>
      <w:color w:val="000000"/>
      <w:sz w:val="24"/>
      <w:lang w:eastAsia="fr-FR"/>
    </w:rPr>
  </w:style>
  <w:style w:type="paragraph" w:styleId="Paragraphedeliste">
    <w:name w:val="List Paragraph"/>
    <w:basedOn w:val="Normal"/>
    <w:uiPriority w:val="34"/>
    <w:qFormat/>
    <w:pPr>
      <w:ind w:left="720"/>
      <w:contextualSpacing/>
    </w:pPr>
    <w:rPr>
      <w:rFonts w:ascii="Arial" w:hAnsi="Arial"/>
      <w:sz w:val="24"/>
      <w:szCs w:val="24"/>
      <w:lang w:val="fr-FR" w:eastAsia="fr-FR"/>
    </w:rPr>
  </w:style>
  <w:style w:type="character" w:customStyle="1" w:styleId="En-tteCar">
    <w:name w:val="En-tête Car"/>
    <w:link w:val="En-tte"/>
    <w:uiPriority w:val="99"/>
    <w:qFormat/>
    <w:rPr>
      <w:rFonts w:ascii="Times New Roman" w:eastAsia="Times New Roman" w:hAnsi="Times New Roman" w:cs="Times New Roman"/>
      <w:sz w:val="20"/>
      <w:szCs w:val="20"/>
      <w:lang w:val="de-DE" w:eastAsia="de-DE"/>
    </w:rPr>
  </w:style>
  <w:style w:type="character" w:customStyle="1" w:styleId="TextedebullesCar">
    <w:name w:val="Texte de bulles Car"/>
    <w:link w:val="Textedebulles"/>
    <w:uiPriority w:val="99"/>
    <w:semiHidden/>
    <w:qFormat/>
    <w:rPr>
      <w:rFonts w:ascii="Tahoma" w:eastAsia="Times New Roman" w:hAnsi="Tahoma" w:cs="Tahoma"/>
      <w:sz w:val="16"/>
      <w:szCs w:val="16"/>
      <w:lang w:val="de-DE" w:eastAsia="de-DE"/>
    </w:rPr>
  </w:style>
  <w:style w:type="paragraph" w:customStyle="1" w:styleId="FIGretrait1">
    <w:name w:val="FIG_retrait 1"/>
    <w:basedOn w:val="Normal"/>
    <w:link w:val="FIGretrait1Car"/>
    <w:qFormat/>
    <w:pPr>
      <w:spacing w:before="120"/>
      <w:jc w:val="both"/>
    </w:pPr>
    <w:rPr>
      <w:rFonts w:ascii="Arial" w:hAnsi="Arial" w:cs="Arial"/>
      <w:sz w:val="22"/>
      <w:szCs w:val="22"/>
      <w:lang w:val="en-US" w:eastAsia="fr-FR"/>
    </w:rPr>
  </w:style>
  <w:style w:type="character" w:customStyle="1" w:styleId="FIGretrait1Car">
    <w:name w:val="FIG_retrait 1 Car"/>
    <w:link w:val="FIGretrait1"/>
    <w:qFormat/>
    <w:rPr>
      <w:rFonts w:ascii="Arial" w:eastAsia="Times New Roman" w:hAnsi="Arial" w:cs="Arial"/>
      <w:sz w:val="22"/>
      <w:szCs w:val="22"/>
      <w:lang w:val="en-US" w:eastAsia="fr-FR"/>
    </w:rPr>
  </w:style>
  <w:style w:type="paragraph" w:customStyle="1" w:styleId="normaltexte">
    <w:name w:val="normal texte"/>
    <w:basedOn w:val="Normal"/>
    <w:qFormat/>
    <w:pPr>
      <w:ind w:right="-2"/>
      <w:jc w:val="both"/>
    </w:pPr>
    <w:rPr>
      <w:rFonts w:ascii="Arial" w:hAnsi="Arial" w:cs="Arial"/>
      <w:b/>
      <w:sz w:val="22"/>
      <w:szCs w:val="22"/>
    </w:rPr>
  </w:style>
  <w:style w:type="character" w:customStyle="1" w:styleId="TextebrutCar">
    <w:name w:val="Texte brut Car"/>
    <w:link w:val="Textebrut"/>
    <w:uiPriority w:val="99"/>
    <w:semiHidden/>
    <w:qFormat/>
    <w:rPr>
      <w:rFonts w:ascii="Consolas" w:hAnsi="Consolas"/>
      <w:sz w:val="21"/>
      <w:szCs w:val="21"/>
      <w:lang w:val="zh-CN" w:eastAsia="en-US"/>
    </w:rPr>
  </w:style>
  <w:style w:type="character" w:customStyle="1" w:styleId="UnresolvedMention1">
    <w:name w:val="Unresolved Mention1"/>
    <w:uiPriority w:val="99"/>
    <w:semiHidden/>
    <w:unhideWhenUsed/>
    <w:qFormat/>
    <w:rPr>
      <w:color w:val="605E5C"/>
      <w:shd w:val="clear" w:color="auto" w:fill="E1DFDD"/>
    </w:rPr>
  </w:style>
  <w:style w:type="paragraph" w:customStyle="1" w:styleId="Default">
    <w:name w:val="Default"/>
    <w:pPr>
      <w:autoSpaceDE w:val="0"/>
      <w:autoSpaceDN w:val="0"/>
      <w:adjustRightInd w:val="0"/>
    </w:pPr>
    <w:rPr>
      <w:rFonts w:ascii="Arial" w:eastAsiaTheme="minorEastAsia" w:hAnsi="Arial" w:cs="Arial"/>
      <w:color w:val="000000"/>
      <w:sz w:val="24"/>
      <w:szCs w:val="24"/>
    </w:rPr>
  </w:style>
  <w:style w:type="character" w:customStyle="1" w:styleId="CommentaireCar">
    <w:name w:val="Commentaire Car"/>
    <w:basedOn w:val="Policepardfaut"/>
    <w:link w:val="Commentaire"/>
    <w:uiPriority w:val="99"/>
    <w:semiHidden/>
    <w:qFormat/>
    <w:rPr>
      <w:rFonts w:ascii="Times New Roman" w:eastAsia="Times New Roman" w:hAnsi="Times New Roman"/>
      <w:lang w:val="de-DE" w:eastAsia="de-DE"/>
    </w:rPr>
  </w:style>
  <w:style w:type="character" w:customStyle="1" w:styleId="ObjetducommentaireCar">
    <w:name w:val="Objet du commentaire Car"/>
    <w:basedOn w:val="CommentaireCar"/>
    <w:link w:val="Objetducommentaire"/>
    <w:uiPriority w:val="99"/>
    <w:semiHidden/>
    <w:qFormat/>
    <w:rPr>
      <w:rFonts w:ascii="Times New Roman" w:eastAsia="Times New Roman" w:hAnsi="Times New Roman"/>
      <w:b/>
      <w:bCs/>
      <w:lang w:val="de-DE" w:eastAsia="de-DE"/>
    </w:rPr>
  </w:style>
  <w:style w:type="table" w:customStyle="1" w:styleId="Style40">
    <w:name w:val="_Style 40"/>
    <w:basedOn w:val="TableNormal1"/>
    <w:qFormat/>
    <w:tblPr>
      <w:tblCellMar>
        <w:left w:w="115" w:type="dxa"/>
        <w:right w:w="115" w:type="dxa"/>
      </w:tblCellMar>
    </w:tblPr>
  </w:style>
  <w:style w:type="table" w:customStyle="1" w:styleId="Style41">
    <w:name w:val="_Style 41"/>
    <w:basedOn w:val="TableNormal1"/>
    <w:qFormat/>
    <w:tblPr>
      <w:tblCellMar>
        <w:left w:w="115" w:type="dxa"/>
        <w:right w:w="115" w:type="dxa"/>
      </w:tblCellMar>
    </w:tblPr>
  </w:style>
  <w:style w:type="table" w:customStyle="1" w:styleId="Style42">
    <w:name w:val="_Style 42"/>
    <w:basedOn w:val="TableNormal1"/>
    <w:qFormat/>
    <w:tblPr>
      <w:tblCellMar>
        <w:left w:w="115" w:type="dxa"/>
        <w:right w:w="115" w:type="dxa"/>
      </w:tblCellMar>
    </w:tblPr>
  </w:style>
  <w:style w:type="table" w:customStyle="1" w:styleId="Style43">
    <w:name w:val="_Style 43"/>
    <w:basedOn w:val="TableNormal1"/>
    <w:qFormat/>
    <w:tblPr>
      <w:tblCellMar>
        <w:left w:w="70" w:type="dxa"/>
        <w:right w:w="70" w:type="dxa"/>
      </w:tblCellMar>
    </w:tblPr>
  </w:style>
  <w:style w:type="table" w:customStyle="1" w:styleId="Style44">
    <w:name w:val="_Style 44"/>
    <w:basedOn w:val="TableNormal1"/>
    <w:qFormat/>
    <w:tblPr>
      <w:tblCellMar>
        <w:left w:w="115" w:type="dxa"/>
        <w:right w:w="115" w:type="dxa"/>
      </w:tblCellMar>
    </w:tblPr>
  </w:style>
  <w:style w:type="table" w:customStyle="1" w:styleId="Style45">
    <w:name w:val="_Style 45"/>
    <w:basedOn w:val="TableNormal1"/>
    <w:qFormat/>
    <w:tblPr>
      <w:tblCellMar>
        <w:left w:w="115" w:type="dxa"/>
        <w:right w:w="115" w:type="dxa"/>
      </w:tblCellMar>
    </w:tblPr>
  </w:style>
  <w:style w:type="table" w:customStyle="1" w:styleId="Style46">
    <w:name w:val="_Style 46"/>
    <w:basedOn w:val="TableNormal1"/>
    <w:qFormat/>
    <w:tblPr>
      <w:tblCellMar>
        <w:left w:w="70" w:type="dxa"/>
        <w:right w:w="70" w:type="dxa"/>
      </w:tblCellMar>
    </w:tblPr>
  </w:style>
  <w:style w:type="table" w:customStyle="1" w:styleId="Style47">
    <w:name w:val="_Style 47"/>
    <w:basedOn w:val="TableNormal1"/>
    <w:tblPr>
      <w:tblCellMar>
        <w:left w:w="115" w:type="dxa"/>
        <w:right w:w="115" w:type="dxa"/>
      </w:tblCellMar>
    </w:tblPr>
  </w:style>
  <w:style w:type="table" w:customStyle="1" w:styleId="Style48">
    <w:name w:val="_Style 48"/>
    <w:basedOn w:val="TableNormal1"/>
    <w:qFormat/>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ederacao@ginastica.org" TargetMode="External"/><Relationship Id="rId18" Type="http://schemas.openxmlformats.org/officeDocument/2006/relationships/hyperlink" Target="http://coimbragymfest.org/en/home/" TargetMode="External"/><Relationship Id="rId26" Type="http://schemas.openxmlformats.org/officeDocument/2006/relationships/hyperlink" Target="https://www.instagram.com/ginasticaportugal/" TargetMode="External"/><Relationship Id="rId3" Type="http://schemas.openxmlformats.org/officeDocument/2006/relationships/numbering" Target="numbering.xml"/><Relationship Id="rId21" Type="http://schemas.openxmlformats.org/officeDocument/2006/relationships/hyperlink" Target="mailto:worldcup@coimbragymfest.org" TargetMode="External"/><Relationship Id="rId7" Type="http://schemas.openxmlformats.org/officeDocument/2006/relationships/footnotes" Target="footnotes.xml"/><Relationship Id="rId12" Type="http://schemas.openxmlformats.org/officeDocument/2006/relationships/hyperlink" Target="http://www.gymnastics.sport" TargetMode="External"/><Relationship Id="rId17" Type="http://schemas.openxmlformats.org/officeDocument/2006/relationships/hyperlink" Target="mailto:worldcup@coimbragymfest.org" TargetMode="External"/><Relationship Id="rId25" Type="http://schemas.openxmlformats.org/officeDocument/2006/relationships/hyperlink" Target="https://www.youtube.com/channel/UCDzgHYmFxjfjG7A-CfM2Nsw" TargetMode="External"/><Relationship Id="rId2" Type="http://schemas.openxmlformats.org/officeDocument/2006/relationships/customXml" Target="../customXml/item2.xml"/><Relationship Id="rId16" Type="http://schemas.openxmlformats.org/officeDocument/2006/relationships/hyperlink" Target="http://coimbragymfest.org/en/home/" TargetMode="External"/><Relationship Id="rId20" Type="http://schemas.openxmlformats.org/officeDocument/2006/relationships/hyperlink" Target="https://www.gymnastics.sport/site/pages/medical-insurance.php"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vinagre@fig-gymnastics.org" TargetMode="External"/><Relationship Id="rId24" Type="http://schemas.openxmlformats.org/officeDocument/2006/relationships/hyperlink" Target="https://www.facebook.com/ginasticaportuga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worldcup@coimbragymfest.org" TargetMode="External"/><Relationship Id="rId23" Type="http://schemas.openxmlformats.org/officeDocument/2006/relationships/hyperlink" Target="mailto:joana.patrocinio@ginastica.org" TargetMode="External"/><Relationship Id="rId28" Type="http://schemas.openxmlformats.org/officeDocument/2006/relationships/image" Target="media/image3.emf"/><Relationship Id="rId10" Type="http://schemas.openxmlformats.org/officeDocument/2006/relationships/image" Target="media/image2.png"/><Relationship Id="rId19" Type="http://schemas.openxmlformats.org/officeDocument/2006/relationships/hyperlink" Target="https://database.gymnastics.sport/logi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ginastica.org" TargetMode="External"/><Relationship Id="rId22" Type="http://schemas.openxmlformats.org/officeDocument/2006/relationships/hyperlink" Target="http://coimbragymfest.org/en/home" TargetMode="External"/><Relationship Id="rId27" Type="http://schemas.openxmlformats.org/officeDocument/2006/relationships/hyperlink" Target="https://twitter.com/fgp_ginastica"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grswD0f/Q9NPs0EucOQUPwL84g==">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</go:docsCustomData>
</go:gDocsCustomXmlDataStorag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3724</Words>
  <Characters>20488</Characters>
  <Application>Microsoft Office Word</Application>
  <DocSecurity>0</DocSecurity>
  <Lines>170</Lines>
  <Paragraphs>48</Paragraphs>
  <ScaleCrop>false</ScaleCrop>
  <Company/>
  <LinksUpToDate>false</LinksUpToDate>
  <CharactersWithSpaces>24164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dc:creator>
  <cp:lastModifiedBy>Rui Vinagre</cp:lastModifiedBy>
  <cp:revision>2</cp:revision>
  <dcterms:created xsi:type="dcterms:W3CDTF">2024-03-11T06:06:00Z</dcterms:created>
  <dcterms:modified xsi:type="dcterms:W3CDTF">2024-03-11T06:06:00Z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2070-12.2.0.13431</vt:lpwstr>
  </property>
  <property fmtid="{D5CDD505-2E9C-101B-9397-08002B2CF9AE}" pid="3" name="ICV">
    <vt:lpwstr>551173DC0A724C45A305BABF9266E8ED</vt:lpwstr>
  </property>
</Properties>
</file>